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D7" w:rsidRPr="00DA0480" w:rsidRDefault="00C218D7" w:rsidP="00C218D7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DA0480">
        <w:rPr>
          <w:b/>
          <w:sz w:val="28"/>
          <w:szCs w:val="28"/>
          <w:lang w:val="kk-KZ"/>
        </w:rPr>
        <w:t>Ә</w:t>
      </w:r>
      <w:r w:rsidRPr="00DA0480">
        <w:rPr>
          <w:b/>
          <w:sz w:val="28"/>
          <w:szCs w:val="28"/>
        </w:rPr>
        <w:t>Л-</w:t>
      </w:r>
      <w:r w:rsidRPr="00DA0480">
        <w:rPr>
          <w:b/>
          <w:sz w:val="28"/>
          <w:szCs w:val="28"/>
          <w:lang w:val="kk-KZ"/>
        </w:rPr>
        <w:t>Ф</w:t>
      </w:r>
      <w:r w:rsidRPr="00DA0480">
        <w:rPr>
          <w:b/>
          <w:sz w:val="28"/>
          <w:szCs w:val="28"/>
        </w:rPr>
        <w:t xml:space="preserve">АРАБИ </w:t>
      </w:r>
      <w:r w:rsidRPr="00DA0480">
        <w:rPr>
          <w:b/>
          <w:sz w:val="28"/>
          <w:szCs w:val="28"/>
          <w:lang w:val="kk-KZ"/>
        </w:rPr>
        <w:t>АТЫНДАҒЫ ҚАЗАҚ ҰЛТТЫҚ У</w:t>
      </w:r>
      <w:r w:rsidRPr="00DA0480">
        <w:rPr>
          <w:b/>
          <w:sz w:val="28"/>
          <w:szCs w:val="28"/>
        </w:rPr>
        <w:t>НИВЕРСИТЕТ</w:t>
      </w:r>
      <w:r w:rsidRPr="00DA0480">
        <w:rPr>
          <w:b/>
          <w:sz w:val="28"/>
          <w:szCs w:val="28"/>
          <w:lang w:val="kk-KZ"/>
        </w:rPr>
        <w:t>І</w:t>
      </w:r>
    </w:p>
    <w:p w:rsidR="00C218D7" w:rsidRPr="00DA0480" w:rsidRDefault="00C218D7" w:rsidP="00C218D7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>Ф</w:t>
      </w:r>
      <w:r w:rsidRPr="00DA0480">
        <w:rPr>
          <w:sz w:val="28"/>
          <w:szCs w:val="28"/>
        </w:rPr>
        <w:t>ИЛОСОФИ</w:t>
      </w:r>
      <w:r w:rsidRPr="00DA0480">
        <w:rPr>
          <w:sz w:val="28"/>
          <w:szCs w:val="28"/>
          <w:lang w:val="kk-KZ"/>
        </w:rPr>
        <w:t>Я ЖӘНЕ САЯСАТТАНУ Ф</w:t>
      </w:r>
      <w:r w:rsidRPr="00DA0480">
        <w:rPr>
          <w:sz w:val="28"/>
          <w:szCs w:val="28"/>
        </w:rPr>
        <w:t>АКУЛЬТЕТ</w:t>
      </w:r>
      <w:r w:rsidRPr="00DA0480">
        <w:rPr>
          <w:sz w:val="28"/>
          <w:szCs w:val="28"/>
          <w:lang w:val="kk-KZ"/>
        </w:rPr>
        <w:t>І</w:t>
      </w: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sz w:val="28"/>
          <w:szCs w:val="28"/>
          <w:lang w:val="kk-KZ"/>
        </w:rPr>
      </w:pP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  <w:r w:rsidRPr="00DA0480">
        <w:rPr>
          <w:rFonts w:eastAsia="Arial Unicode MS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DA0480">
        <w:rPr>
          <w:rFonts w:eastAsia="Calibri"/>
          <w:sz w:val="28"/>
          <w:szCs w:val="28"/>
          <w:lang w:val="kk-KZ"/>
        </w:rPr>
        <w:t>КАФЕДРАСЫ</w:t>
      </w: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C218D7" w:rsidRPr="00DA0480" w:rsidRDefault="00436D41" w:rsidP="00C218D7">
      <w:pPr>
        <w:pStyle w:val="1"/>
        <w:spacing w:before="0" w:after="0"/>
        <w:ind w:firstLine="567"/>
        <w:jc w:val="right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Факультетт</w:t>
      </w:r>
      <w:r w:rsidR="00C218D7" w:rsidRPr="00DA0480">
        <w:rPr>
          <w:rFonts w:ascii="Times New Roman" w:hAnsi="Times New Roman"/>
          <w:b w:val="0"/>
          <w:sz w:val="28"/>
          <w:szCs w:val="28"/>
          <w:lang w:val="kk-KZ"/>
        </w:rPr>
        <w:t xml:space="preserve">ің Ғылыми </w:t>
      </w:r>
      <w:r w:rsidR="008B065B" w:rsidRPr="00DA0480">
        <w:rPr>
          <w:rFonts w:ascii="Times New Roman" w:hAnsi="Times New Roman"/>
          <w:b w:val="0"/>
          <w:sz w:val="28"/>
          <w:szCs w:val="28"/>
        </w:rPr>
        <w:t>К</w:t>
      </w:r>
      <w:r w:rsidR="00C218D7" w:rsidRPr="00DA0480">
        <w:rPr>
          <w:rFonts w:ascii="Times New Roman" w:hAnsi="Times New Roman"/>
          <w:b w:val="0"/>
          <w:sz w:val="28"/>
          <w:szCs w:val="28"/>
          <w:lang w:val="kk-KZ"/>
        </w:rPr>
        <w:t>еңес</w:t>
      </w:r>
      <w:r w:rsidR="008B065B" w:rsidRPr="00DA0480">
        <w:rPr>
          <w:rFonts w:ascii="Times New Roman" w:hAnsi="Times New Roman"/>
          <w:b w:val="0"/>
          <w:sz w:val="28"/>
          <w:szCs w:val="28"/>
        </w:rPr>
        <w:t xml:space="preserve"> мәжілісінде</w:t>
      </w:r>
    </w:p>
    <w:p w:rsidR="00C218D7" w:rsidRPr="00DA0480" w:rsidRDefault="008B065B" w:rsidP="008B065B">
      <w:pPr>
        <w:pStyle w:val="1"/>
        <w:spacing w:before="0"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DA0480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</w:t>
      </w:r>
      <w:r w:rsidR="00C218D7" w:rsidRPr="00DA0480">
        <w:rPr>
          <w:rFonts w:ascii="Times New Roman" w:hAnsi="Times New Roman"/>
          <w:sz w:val="28"/>
          <w:szCs w:val="28"/>
          <w:lang w:val="kk-KZ"/>
        </w:rPr>
        <w:t xml:space="preserve">Бекітілді                                                         </w:t>
      </w:r>
    </w:p>
    <w:p w:rsidR="00C218D7" w:rsidRPr="00DA0480" w:rsidRDefault="008B065B" w:rsidP="008B065B">
      <w:pPr>
        <w:pStyle w:val="1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DA0480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C218D7" w:rsidRPr="00DA0480">
        <w:rPr>
          <w:rFonts w:ascii="Times New Roman" w:hAnsi="Times New Roman"/>
          <w:b w:val="0"/>
          <w:sz w:val="28"/>
          <w:szCs w:val="28"/>
          <w:lang w:val="kk-KZ"/>
        </w:rPr>
        <w:t>Факультет деканы</w:t>
      </w:r>
    </w:p>
    <w:p w:rsidR="00C218D7" w:rsidRPr="00DA0480" w:rsidRDefault="00C218D7" w:rsidP="00C218D7">
      <w:pPr>
        <w:pStyle w:val="7"/>
        <w:spacing w:before="0"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r w:rsidRPr="00DA0480">
        <w:rPr>
          <w:rFonts w:ascii="Times New Roman" w:hAnsi="Times New Roman"/>
          <w:sz w:val="28"/>
          <w:szCs w:val="28"/>
          <w:lang w:val="kk-KZ"/>
        </w:rPr>
        <w:t>____________</w:t>
      </w:r>
      <w:r w:rsidRPr="00DA0480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2C25B2">
        <w:rPr>
          <w:rFonts w:ascii="Times New Roman" w:eastAsia="Calibri" w:hAnsi="Times New Roman"/>
          <w:sz w:val="28"/>
          <w:szCs w:val="28"/>
        </w:rPr>
        <w:t xml:space="preserve"> Б.Б. Мейірбаев </w:t>
      </w:r>
      <w:r w:rsidR="007F40DB" w:rsidRPr="00DA0480">
        <w:rPr>
          <w:rFonts w:ascii="Times New Roman" w:eastAsia="Calibri" w:hAnsi="Times New Roman"/>
          <w:sz w:val="28"/>
          <w:szCs w:val="28"/>
        </w:rPr>
        <w:t xml:space="preserve"> </w:t>
      </w:r>
      <w:r w:rsidRPr="00DA0480">
        <w:rPr>
          <w:rFonts w:ascii="Times New Roman" w:eastAsia="Calibri" w:hAnsi="Times New Roman"/>
          <w:sz w:val="28"/>
          <w:szCs w:val="28"/>
          <w:lang w:val="kk-KZ"/>
        </w:rPr>
        <w:t xml:space="preserve">   </w:t>
      </w: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DA0480">
        <w:rPr>
          <w:b/>
          <w:caps/>
          <w:sz w:val="28"/>
          <w:szCs w:val="28"/>
          <w:lang w:val="kk-KZ"/>
        </w:rPr>
        <w:t>«</w:t>
      </w:r>
      <w:r w:rsidR="008900CD" w:rsidRPr="008900CD">
        <w:rPr>
          <w:b/>
          <w:caps/>
          <w:sz w:val="28"/>
          <w:szCs w:val="28"/>
          <w:lang w:val="kk-KZ"/>
        </w:rPr>
        <w:t>Білім беру психологиясы</w:t>
      </w:r>
      <w:r w:rsidRPr="00DA0480">
        <w:rPr>
          <w:b/>
          <w:caps/>
          <w:sz w:val="28"/>
          <w:szCs w:val="28"/>
          <w:lang w:val="kk-KZ"/>
        </w:rPr>
        <w:t>»</w:t>
      </w: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DA0480">
        <w:rPr>
          <w:b/>
          <w:caps/>
          <w:sz w:val="28"/>
          <w:szCs w:val="28"/>
          <w:lang w:val="kk-KZ"/>
        </w:rPr>
        <w:t xml:space="preserve"> пәні бойынша </w:t>
      </w:r>
    </w:p>
    <w:p w:rsidR="008B065B" w:rsidRPr="00DA0480" w:rsidRDefault="008B065B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DA0480">
        <w:rPr>
          <w:b/>
          <w:caps/>
          <w:sz w:val="28"/>
          <w:szCs w:val="28"/>
          <w:lang w:val="kk-KZ"/>
        </w:rPr>
        <w:t>қорытынды емтихан бағдарламасы</w:t>
      </w:r>
    </w:p>
    <w:p w:rsidR="00F05F93" w:rsidRPr="00DA0480" w:rsidRDefault="00F05F93" w:rsidP="008B065B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F05F93" w:rsidRPr="00DA0480" w:rsidRDefault="00F05F93" w:rsidP="00F05F93">
      <w:pPr>
        <w:keepNext/>
        <w:keepLines/>
        <w:jc w:val="center"/>
        <w:outlineLvl w:val="0"/>
        <w:rPr>
          <w:bCs/>
          <w:sz w:val="28"/>
          <w:szCs w:val="28"/>
          <w:lang w:val="kk-KZ"/>
        </w:rPr>
      </w:pPr>
      <w:r w:rsidRPr="00DA0480">
        <w:rPr>
          <w:bCs/>
          <w:sz w:val="28"/>
          <w:szCs w:val="28"/>
        </w:rPr>
        <w:t xml:space="preserve">Мамандығы: </w:t>
      </w:r>
      <w:r w:rsidR="008900CD" w:rsidRPr="002C25B2">
        <w:rPr>
          <w:sz w:val="28"/>
          <w:szCs w:val="28"/>
          <w:lang w:val="kk-KZ"/>
        </w:rPr>
        <w:t>6B01101-Педагогика и психология</w:t>
      </w:r>
    </w:p>
    <w:p w:rsidR="008B065B" w:rsidRPr="00DA0480" w:rsidRDefault="002C25B2" w:rsidP="008B065B">
      <w:pPr>
        <w:jc w:val="center"/>
        <w:rPr>
          <w:sz w:val="28"/>
          <w:szCs w:val="28"/>
          <w:lang w:val="kk-KZ"/>
        </w:rPr>
      </w:pPr>
      <w:r w:rsidRPr="002C25B2">
        <w:rPr>
          <w:bCs/>
          <w:sz w:val="28"/>
          <w:szCs w:val="28"/>
          <w:lang w:val="kk-KZ"/>
        </w:rPr>
        <w:t>1</w:t>
      </w:r>
      <w:r w:rsidR="008B065B" w:rsidRPr="00DA0480">
        <w:rPr>
          <w:bCs/>
          <w:sz w:val="28"/>
          <w:szCs w:val="28"/>
          <w:lang w:val="kk-KZ"/>
        </w:rPr>
        <w:t xml:space="preserve"> курс, қазақ бөлімі</w:t>
      </w:r>
    </w:p>
    <w:p w:rsidR="008B065B" w:rsidRPr="00DA0480" w:rsidRDefault="002C25B2" w:rsidP="008B065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8B065B" w:rsidRPr="00DA0480">
        <w:rPr>
          <w:sz w:val="28"/>
          <w:szCs w:val="28"/>
          <w:lang w:val="kk-KZ"/>
        </w:rPr>
        <w:t xml:space="preserve"> кредит</w:t>
      </w:r>
    </w:p>
    <w:p w:rsidR="007775CE" w:rsidRPr="00DA0480" w:rsidRDefault="009E03A7" w:rsidP="008B065B">
      <w:pPr>
        <w:jc w:val="center"/>
        <w:rPr>
          <w:sz w:val="28"/>
          <w:szCs w:val="28"/>
          <w:lang w:val="kk-KZ"/>
        </w:rPr>
      </w:pPr>
      <w:r w:rsidRPr="00DA0480">
        <w:rPr>
          <w:sz w:val="28"/>
          <w:szCs w:val="28"/>
        </w:rPr>
        <w:t>К</w:t>
      </w:r>
      <w:r w:rsidR="002C25B2">
        <w:rPr>
          <w:sz w:val="28"/>
          <w:szCs w:val="28"/>
        </w:rPr>
        <w:t>өктемгі,</w:t>
      </w:r>
      <w:r w:rsidRPr="00DA0480">
        <w:rPr>
          <w:sz w:val="28"/>
          <w:szCs w:val="28"/>
        </w:rPr>
        <w:t xml:space="preserve"> </w:t>
      </w:r>
      <w:r w:rsidR="002C25B2" w:rsidRPr="002C25B2">
        <w:rPr>
          <w:sz w:val="28"/>
          <w:szCs w:val="28"/>
          <w:lang w:val="kk-KZ"/>
        </w:rPr>
        <w:t>2</w:t>
      </w:r>
      <w:r w:rsidR="007775CE" w:rsidRPr="00DA0480">
        <w:rPr>
          <w:sz w:val="28"/>
          <w:szCs w:val="28"/>
          <w:lang w:val="kk-KZ"/>
        </w:rPr>
        <w:t xml:space="preserve"> семестр</w:t>
      </w:r>
    </w:p>
    <w:p w:rsidR="008B065B" w:rsidRPr="00DA0480" w:rsidRDefault="008B065B" w:rsidP="008B065B">
      <w:pPr>
        <w:jc w:val="center"/>
        <w:rPr>
          <w:sz w:val="28"/>
          <w:szCs w:val="28"/>
          <w:lang w:val="kk-KZ"/>
        </w:rPr>
      </w:pPr>
    </w:p>
    <w:p w:rsidR="008B065B" w:rsidRPr="00DA0480" w:rsidRDefault="008B065B" w:rsidP="008B065B">
      <w:pPr>
        <w:jc w:val="center"/>
        <w:rPr>
          <w:sz w:val="28"/>
          <w:szCs w:val="28"/>
          <w:lang w:val="kk-KZ"/>
        </w:rPr>
      </w:pPr>
    </w:p>
    <w:p w:rsidR="008B065B" w:rsidRPr="00DA0480" w:rsidRDefault="008B065B" w:rsidP="008B065B">
      <w:pPr>
        <w:jc w:val="center"/>
        <w:rPr>
          <w:sz w:val="28"/>
          <w:szCs w:val="28"/>
          <w:lang w:val="kk-KZ"/>
        </w:rPr>
      </w:pPr>
    </w:p>
    <w:p w:rsidR="008B065B" w:rsidRPr="00DA0480" w:rsidRDefault="008B065B" w:rsidP="008B065B">
      <w:pPr>
        <w:jc w:val="center"/>
        <w:rPr>
          <w:sz w:val="28"/>
          <w:szCs w:val="28"/>
          <w:lang w:val="kk-KZ"/>
        </w:rPr>
      </w:pPr>
    </w:p>
    <w:p w:rsidR="008B065B" w:rsidRPr="00DA0480" w:rsidRDefault="008B065B" w:rsidP="008B065B">
      <w:pPr>
        <w:jc w:val="center"/>
        <w:rPr>
          <w:sz w:val="28"/>
          <w:szCs w:val="28"/>
          <w:lang w:val="kk-KZ"/>
        </w:rPr>
      </w:pPr>
    </w:p>
    <w:p w:rsidR="008B065B" w:rsidRPr="00DA0480" w:rsidRDefault="008B065B" w:rsidP="008B065B">
      <w:pPr>
        <w:jc w:val="center"/>
        <w:rPr>
          <w:sz w:val="28"/>
          <w:szCs w:val="28"/>
          <w:lang w:val="kk-KZ"/>
        </w:rPr>
      </w:pPr>
    </w:p>
    <w:p w:rsidR="008B065B" w:rsidRPr="002C25B2" w:rsidRDefault="008B065B" w:rsidP="008B065B">
      <w:pPr>
        <w:jc w:val="right"/>
        <w:rPr>
          <w:sz w:val="28"/>
          <w:szCs w:val="28"/>
        </w:rPr>
      </w:pPr>
      <w:r w:rsidRPr="00DA0480">
        <w:rPr>
          <w:sz w:val="28"/>
          <w:szCs w:val="28"/>
          <w:lang w:val="kk-KZ"/>
        </w:rPr>
        <w:t xml:space="preserve">Құрастырған: аға оқытушы </w:t>
      </w:r>
      <w:r w:rsidR="002C25B2" w:rsidRPr="002C25B2">
        <w:rPr>
          <w:sz w:val="28"/>
          <w:szCs w:val="28"/>
          <w:lang w:val="kk-KZ"/>
        </w:rPr>
        <w:t>Молбасынова Ж</w:t>
      </w:r>
      <w:r w:rsidR="002C25B2">
        <w:rPr>
          <w:sz w:val="28"/>
          <w:szCs w:val="28"/>
        </w:rPr>
        <w:t>.</w:t>
      </w:r>
      <w:r w:rsidR="002C25B2" w:rsidRPr="002C25B2">
        <w:rPr>
          <w:sz w:val="28"/>
          <w:szCs w:val="28"/>
          <w:lang w:val="kk-KZ"/>
        </w:rPr>
        <w:t>М</w:t>
      </w:r>
      <w:r w:rsidR="002C25B2">
        <w:rPr>
          <w:sz w:val="28"/>
          <w:szCs w:val="28"/>
        </w:rPr>
        <w:t>.</w:t>
      </w:r>
    </w:p>
    <w:p w:rsidR="008B065B" w:rsidRPr="00DA0480" w:rsidRDefault="008B065B" w:rsidP="008B065B">
      <w:pPr>
        <w:jc w:val="center"/>
        <w:rPr>
          <w:sz w:val="28"/>
          <w:szCs w:val="28"/>
          <w:lang w:val="kk-KZ"/>
        </w:rPr>
      </w:pPr>
    </w:p>
    <w:p w:rsidR="00C218D7" w:rsidRPr="00DA0480" w:rsidRDefault="00C218D7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8B065B" w:rsidRPr="002469DC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  <w:r w:rsidRPr="00DA0480">
        <w:rPr>
          <w:b/>
          <w:bCs/>
          <w:sz w:val="28"/>
          <w:szCs w:val="28"/>
        </w:rPr>
        <w:t xml:space="preserve">Алматы, </w:t>
      </w:r>
      <w:r w:rsidRPr="002469DC">
        <w:rPr>
          <w:b/>
          <w:bCs/>
          <w:sz w:val="28"/>
          <w:szCs w:val="28"/>
          <w:lang w:val="kk-KZ"/>
        </w:rPr>
        <w:t>2021</w:t>
      </w:r>
    </w:p>
    <w:p w:rsidR="008B065B" w:rsidRPr="002469DC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7F40DB" w:rsidRPr="00DA0480" w:rsidRDefault="007F40DB" w:rsidP="007F40DB">
      <w:pPr>
        <w:ind w:firstLine="708"/>
        <w:jc w:val="both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 xml:space="preserve">Пән бойынша қорытынды емтихан бағдарламасын </w:t>
      </w:r>
      <w:r w:rsidRPr="00DA0480">
        <w:rPr>
          <w:bCs/>
          <w:sz w:val="28"/>
          <w:szCs w:val="28"/>
          <w:lang w:val="kk-KZ"/>
        </w:rPr>
        <w:t xml:space="preserve">дайындаған педагогика және білім беру менеджменті кафедрасының аға оқытушысы </w:t>
      </w:r>
      <w:r w:rsidR="002C25B2" w:rsidRPr="002C25B2">
        <w:rPr>
          <w:sz w:val="28"/>
          <w:szCs w:val="28"/>
          <w:lang w:val="kk-KZ"/>
        </w:rPr>
        <w:t>Молбасынова Ж</w:t>
      </w:r>
      <w:r w:rsidR="002C25B2">
        <w:rPr>
          <w:sz w:val="28"/>
          <w:szCs w:val="28"/>
        </w:rPr>
        <w:t>.</w:t>
      </w:r>
      <w:r w:rsidR="002C25B2" w:rsidRPr="002C25B2">
        <w:rPr>
          <w:sz w:val="28"/>
          <w:szCs w:val="28"/>
          <w:lang w:val="kk-KZ"/>
        </w:rPr>
        <w:t>М</w:t>
      </w:r>
      <w:r w:rsidR="002C25B2">
        <w:rPr>
          <w:sz w:val="28"/>
          <w:szCs w:val="28"/>
        </w:rPr>
        <w:t>.</w:t>
      </w:r>
    </w:p>
    <w:p w:rsidR="007F40DB" w:rsidRPr="00DA0480" w:rsidRDefault="007F40DB" w:rsidP="007F40DB">
      <w:pPr>
        <w:ind w:firstLine="402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402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402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402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402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402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>Кафедра мәжілісінде қаралып, ұсынылды.</w:t>
      </w:r>
    </w:p>
    <w:p w:rsidR="007F40DB" w:rsidRPr="00DA0480" w:rsidRDefault="007F40DB" w:rsidP="007F40DB">
      <w:pPr>
        <w:ind w:firstLine="720"/>
        <w:jc w:val="both"/>
        <w:rPr>
          <w:sz w:val="28"/>
          <w:szCs w:val="28"/>
          <w:lang w:val="kk-KZ"/>
        </w:rPr>
      </w:pPr>
    </w:p>
    <w:p w:rsidR="007F40DB" w:rsidRPr="002469DC" w:rsidRDefault="007F40DB" w:rsidP="007F40DB">
      <w:pPr>
        <w:ind w:firstLine="720"/>
        <w:jc w:val="both"/>
        <w:rPr>
          <w:sz w:val="28"/>
          <w:szCs w:val="28"/>
          <w:u w:val="single"/>
          <w:lang w:val="kk-KZ"/>
        </w:rPr>
      </w:pPr>
      <w:r w:rsidRPr="00DA0480">
        <w:rPr>
          <w:sz w:val="28"/>
          <w:szCs w:val="28"/>
          <w:lang w:val="kk-KZ"/>
        </w:rPr>
        <w:t>«</w:t>
      </w:r>
      <w:r w:rsidRPr="00DA0480">
        <w:rPr>
          <w:sz w:val="28"/>
          <w:szCs w:val="28"/>
          <w:u w:val="single"/>
          <w:lang w:val="kk-KZ"/>
        </w:rPr>
        <w:t xml:space="preserve">  </w:t>
      </w:r>
      <w:r w:rsidRPr="00DA0480">
        <w:rPr>
          <w:sz w:val="28"/>
          <w:szCs w:val="28"/>
          <w:lang w:val="kk-KZ"/>
        </w:rPr>
        <w:t xml:space="preserve">» </w:t>
      </w:r>
      <w:r w:rsidRPr="00DA0480">
        <w:rPr>
          <w:sz w:val="28"/>
          <w:szCs w:val="28"/>
          <w:u w:val="single"/>
          <w:lang w:val="kk-KZ"/>
        </w:rPr>
        <w:t xml:space="preserve">  _____</w:t>
      </w:r>
      <w:r w:rsidRPr="002469DC">
        <w:rPr>
          <w:sz w:val="28"/>
          <w:szCs w:val="28"/>
          <w:u w:val="single"/>
          <w:lang w:val="kk-KZ"/>
        </w:rPr>
        <w:t>_</w:t>
      </w:r>
      <w:r w:rsidRPr="00DA0480">
        <w:rPr>
          <w:sz w:val="28"/>
          <w:szCs w:val="28"/>
          <w:u w:val="single"/>
          <w:lang w:val="kk-KZ"/>
        </w:rPr>
        <w:t xml:space="preserve">  </w:t>
      </w:r>
      <w:r w:rsidRPr="00DA0480">
        <w:rPr>
          <w:sz w:val="28"/>
          <w:szCs w:val="28"/>
          <w:lang w:val="kk-KZ"/>
        </w:rPr>
        <w:t xml:space="preserve"> 202</w:t>
      </w:r>
      <w:r w:rsidRPr="002469DC">
        <w:rPr>
          <w:sz w:val="28"/>
          <w:szCs w:val="28"/>
          <w:lang w:val="kk-KZ"/>
        </w:rPr>
        <w:t>1</w:t>
      </w:r>
      <w:r w:rsidRPr="00DA0480">
        <w:rPr>
          <w:sz w:val="28"/>
          <w:szCs w:val="28"/>
          <w:lang w:val="kk-KZ"/>
        </w:rPr>
        <w:t xml:space="preserve"> ж., хаттама  № </w:t>
      </w:r>
    </w:p>
    <w:p w:rsidR="007F40DB" w:rsidRPr="00DA0480" w:rsidRDefault="007F40DB" w:rsidP="007F40DB">
      <w:pPr>
        <w:ind w:firstLine="720"/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720"/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720"/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>Кафедра меңгерушісі   _________________   Әлқожаева Н.С.</w:t>
      </w: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>Факультеттің әдістемелік кеңесінде ұсынылды</w:t>
      </w: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ind w:firstLine="720"/>
        <w:jc w:val="both"/>
        <w:rPr>
          <w:sz w:val="28"/>
          <w:szCs w:val="28"/>
          <w:u w:val="single"/>
          <w:lang w:val="kk-KZ"/>
        </w:rPr>
      </w:pPr>
      <w:r w:rsidRPr="00DA0480">
        <w:rPr>
          <w:sz w:val="28"/>
          <w:szCs w:val="28"/>
          <w:lang w:val="kk-KZ"/>
        </w:rPr>
        <w:t>«</w:t>
      </w:r>
      <w:r w:rsidRPr="00DA0480">
        <w:rPr>
          <w:sz w:val="28"/>
          <w:szCs w:val="28"/>
          <w:u w:val="single"/>
          <w:lang w:val="kk-KZ"/>
        </w:rPr>
        <w:t xml:space="preserve">  </w:t>
      </w:r>
      <w:r w:rsidRPr="00DA0480">
        <w:rPr>
          <w:sz w:val="28"/>
          <w:szCs w:val="28"/>
          <w:lang w:val="kk-KZ"/>
        </w:rPr>
        <w:t xml:space="preserve">» </w:t>
      </w:r>
      <w:r w:rsidRPr="00DA0480">
        <w:rPr>
          <w:sz w:val="28"/>
          <w:szCs w:val="28"/>
          <w:u w:val="single"/>
          <w:lang w:val="kk-KZ"/>
        </w:rPr>
        <w:t xml:space="preserve">  ______  </w:t>
      </w:r>
      <w:r w:rsidRPr="00DA0480">
        <w:rPr>
          <w:sz w:val="28"/>
          <w:szCs w:val="28"/>
          <w:lang w:val="kk-KZ"/>
        </w:rPr>
        <w:t xml:space="preserve"> 2021 ж., хаттама  № </w:t>
      </w:r>
    </w:p>
    <w:p w:rsidR="007F40DB" w:rsidRPr="00DA0480" w:rsidRDefault="007F40DB" w:rsidP="007F40DB">
      <w:pPr>
        <w:pStyle w:val="3"/>
        <w:ind w:firstLine="402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2C25B2" w:rsidRDefault="007F40DB" w:rsidP="007F40DB">
      <w:pPr>
        <w:jc w:val="both"/>
        <w:rPr>
          <w:sz w:val="28"/>
          <w:szCs w:val="28"/>
        </w:rPr>
      </w:pPr>
      <w:r w:rsidRPr="00DA0480">
        <w:rPr>
          <w:sz w:val="28"/>
          <w:szCs w:val="28"/>
          <w:lang w:val="kk-KZ"/>
        </w:rPr>
        <w:t xml:space="preserve">Төрайымы    _________________   </w:t>
      </w:r>
      <w:r w:rsidR="002C25B2">
        <w:rPr>
          <w:sz w:val="28"/>
          <w:szCs w:val="28"/>
        </w:rPr>
        <w:t>Құдайбергенова А.М.</w:t>
      </w: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7F40DB" w:rsidRPr="00DA0480" w:rsidRDefault="007F40DB" w:rsidP="007F40DB">
      <w:pPr>
        <w:jc w:val="both"/>
        <w:rPr>
          <w:sz w:val="28"/>
          <w:szCs w:val="28"/>
          <w:lang w:val="kk-KZ"/>
        </w:rPr>
      </w:pPr>
    </w:p>
    <w:p w:rsidR="008B065B" w:rsidRPr="00DA0480" w:rsidRDefault="008B065B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F05F93" w:rsidRPr="00DA0480" w:rsidRDefault="00F05F93" w:rsidP="00C218D7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7F40DB" w:rsidRPr="00DA0480" w:rsidRDefault="007F40DB" w:rsidP="0010450A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7F40DB" w:rsidRPr="00DA0480" w:rsidRDefault="007F40DB" w:rsidP="0010450A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7F40DB" w:rsidRPr="00DA0480" w:rsidRDefault="007F40DB" w:rsidP="0010450A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AC444A" w:rsidRPr="00DA0480" w:rsidRDefault="00AC444A" w:rsidP="0010450A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7F40DB" w:rsidRPr="00DA0480" w:rsidRDefault="007F40DB" w:rsidP="0010450A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AC444A" w:rsidRPr="00DA0480" w:rsidRDefault="004E4676" w:rsidP="0010450A">
      <w:pPr>
        <w:autoSpaceDE w:val="0"/>
        <w:autoSpaceDN w:val="0"/>
        <w:adjustRightInd w:val="0"/>
        <w:ind w:left="708"/>
        <w:jc w:val="center"/>
        <w:rPr>
          <w:b/>
          <w:sz w:val="28"/>
          <w:szCs w:val="28"/>
          <w:lang w:val="kk-KZ"/>
        </w:rPr>
      </w:pPr>
      <w:r w:rsidRPr="00DA0480">
        <w:rPr>
          <w:b/>
          <w:bCs/>
          <w:sz w:val="28"/>
          <w:szCs w:val="28"/>
          <w:lang w:val="kk-KZ"/>
        </w:rPr>
        <w:lastRenderedPageBreak/>
        <w:t xml:space="preserve"> «</w:t>
      </w:r>
      <w:r w:rsidR="002C25B2" w:rsidRPr="002C25B2">
        <w:rPr>
          <w:b/>
          <w:sz w:val="28"/>
          <w:szCs w:val="28"/>
          <w:lang w:val="kk-KZ"/>
        </w:rPr>
        <w:t>Білім беру психологиясы</w:t>
      </w:r>
      <w:r w:rsidRPr="00DA0480">
        <w:rPr>
          <w:b/>
          <w:bCs/>
          <w:sz w:val="28"/>
          <w:szCs w:val="28"/>
          <w:lang w:val="kk-KZ"/>
        </w:rPr>
        <w:t>»</w:t>
      </w:r>
      <w:r w:rsidR="009E03A7" w:rsidRPr="00DA0480">
        <w:rPr>
          <w:b/>
          <w:bCs/>
          <w:sz w:val="28"/>
          <w:szCs w:val="28"/>
        </w:rPr>
        <w:t xml:space="preserve"> </w:t>
      </w:r>
      <w:r w:rsidR="00D530FB" w:rsidRPr="00DA0480">
        <w:rPr>
          <w:b/>
          <w:sz w:val="28"/>
          <w:szCs w:val="28"/>
          <w:lang w:val="kk-KZ"/>
        </w:rPr>
        <w:t>пәні бойынша</w:t>
      </w:r>
    </w:p>
    <w:p w:rsidR="00D530FB" w:rsidRPr="00DA0480" w:rsidRDefault="00D530FB" w:rsidP="0010450A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  <w:r w:rsidRPr="00DA0480">
        <w:rPr>
          <w:b/>
          <w:sz w:val="28"/>
          <w:szCs w:val="28"/>
          <w:lang w:val="kk-KZ"/>
        </w:rPr>
        <w:t xml:space="preserve"> емтихан бағдарламасы</w:t>
      </w:r>
    </w:p>
    <w:p w:rsidR="00E90D7D" w:rsidRPr="00DA0480" w:rsidRDefault="00E90D7D" w:rsidP="00BB305A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D60395" w:rsidRPr="00DA0480" w:rsidRDefault="00BB305A" w:rsidP="007B18E6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 xml:space="preserve">Пән бойынша </w:t>
      </w:r>
      <w:r w:rsidR="009E62FB" w:rsidRPr="00DA0480">
        <w:rPr>
          <w:sz w:val="28"/>
          <w:szCs w:val="28"/>
          <w:lang w:val="kk-KZ"/>
        </w:rPr>
        <w:t xml:space="preserve">қорытынды </w:t>
      </w:r>
      <w:r w:rsidRPr="00DA0480">
        <w:rPr>
          <w:sz w:val="28"/>
          <w:szCs w:val="28"/>
          <w:lang w:val="kk-KZ"/>
        </w:rPr>
        <w:t xml:space="preserve">емтихан түрі – </w:t>
      </w:r>
      <w:r w:rsidRPr="00DA0480">
        <w:rPr>
          <w:i/>
          <w:sz w:val="28"/>
          <w:szCs w:val="28"/>
          <w:lang w:val="kk-KZ"/>
        </w:rPr>
        <w:t>жазбаша</w:t>
      </w:r>
      <w:r w:rsidR="0013189C" w:rsidRPr="00DA0480">
        <w:rPr>
          <w:i/>
          <w:sz w:val="28"/>
          <w:szCs w:val="28"/>
          <w:lang w:val="kk-KZ"/>
        </w:rPr>
        <w:t xml:space="preserve"> (</w:t>
      </w:r>
      <w:r w:rsidR="00596D03" w:rsidRPr="00596D03">
        <w:rPr>
          <w:i/>
          <w:sz w:val="28"/>
          <w:szCs w:val="28"/>
          <w:lang w:val="kk-KZ"/>
        </w:rPr>
        <w:t>offline</w:t>
      </w:r>
      <w:r w:rsidR="0013189C" w:rsidRPr="00DA0480">
        <w:rPr>
          <w:i/>
          <w:sz w:val="28"/>
          <w:szCs w:val="28"/>
          <w:lang w:val="kk-KZ"/>
        </w:rPr>
        <w:t>)</w:t>
      </w:r>
      <w:r w:rsidRPr="00DA0480">
        <w:rPr>
          <w:sz w:val="28"/>
          <w:szCs w:val="28"/>
          <w:lang w:val="kk-KZ"/>
        </w:rPr>
        <w:t xml:space="preserve">. </w:t>
      </w:r>
      <w:r w:rsidR="00AC444A" w:rsidRPr="00DA0480">
        <w:rPr>
          <w:rStyle w:val="markedcontent"/>
          <w:sz w:val="28"/>
          <w:szCs w:val="28"/>
          <w:lang w:val="kk-KZ"/>
        </w:rPr>
        <w:t>Емтихан сұрақтары пән бойынша оқытылған дәріс, семинар және СӨЖ тапсырмаларының барысында құрастырылады.</w:t>
      </w:r>
      <w:r w:rsidR="00596D03" w:rsidRPr="00596D03">
        <w:rPr>
          <w:rStyle w:val="markedcontent"/>
          <w:sz w:val="28"/>
          <w:szCs w:val="28"/>
          <w:lang w:val="kk-KZ"/>
        </w:rPr>
        <w:t xml:space="preserve"> </w:t>
      </w:r>
      <w:r w:rsidR="00596D03" w:rsidRPr="00DA0480">
        <w:rPr>
          <w:rStyle w:val="markedcontent"/>
          <w:sz w:val="28"/>
          <w:szCs w:val="28"/>
          <w:lang w:val="kk-KZ"/>
        </w:rPr>
        <w:t xml:space="preserve">Емтиханға дайындық барысында курстың негізгі теориялық мазмұнын, терминология мен әдістерді </w:t>
      </w:r>
      <w:r w:rsidR="00596D03">
        <w:rPr>
          <w:rStyle w:val="markedcontent"/>
          <w:sz w:val="28"/>
          <w:szCs w:val="28"/>
        </w:rPr>
        <w:t xml:space="preserve">де </w:t>
      </w:r>
      <w:r w:rsidR="00596D03" w:rsidRPr="00DA0480">
        <w:rPr>
          <w:rStyle w:val="markedcontent"/>
          <w:sz w:val="28"/>
          <w:szCs w:val="28"/>
          <w:lang w:val="kk-KZ"/>
        </w:rPr>
        <w:t>қайталау қажет.</w:t>
      </w:r>
    </w:p>
    <w:p w:rsidR="00D60395" w:rsidRPr="00452F86" w:rsidRDefault="00D60395" w:rsidP="00D60395">
      <w:pPr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</w:rPr>
      </w:pPr>
      <w:r w:rsidRPr="00DA0480">
        <w:rPr>
          <w:rStyle w:val="markedcontent"/>
          <w:sz w:val="28"/>
          <w:szCs w:val="28"/>
          <w:lang w:val="kk-KZ"/>
        </w:rPr>
        <w:t>Емтихан өткізу ерекшеліктері: емтихан барысында студент емтихан сұрақтарына</w:t>
      </w:r>
      <w:r w:rsidR="002469DC">
        <w:rPr>
          <w:rStyle w:val="markedcontent"/>
          <w:sz w:val="28"/>
          <w:szCs w:val="28"/>
        </w:rPr>
        <w:t xml:space="preserve"> белгіленген кестеге сәкес,</w:t>
      </w:r>
      <w:r w:rsidRPr="00DA0480">
        <w:rPr>
          <w:rStyle w:val="markedcontent"/>
          <w:sz w:val="28"/>
          <w:szCs w:val="28"/>
          <w:lang w:val="kk-KZ"/>
        </w:rPr>
        <w:t xml:space="preserve"> </w:t>
      </w:r>
      <w:r w:rsidR="002469DC">
        <w:rPr>
          <w:rStyle w:val="markedcontent"/>
          <w:sz w:val="28"/>
          <w:szCs w:val="28"/>
        </w:rPr>
        <w:t>жазбаша</w:t>
      </w:r>
      <w:r w:rsidRPr="00DA0480">
        <w:rPr>
          <w:rStyle w:val="markedcontent"/>
          <w:sz w:val="28"/>
          <w:szCs w:val="28"/>
          <w:lang w:val="kk-KZ"/>
        </w:rPr>
        <w:t xml:space="preserve"> жауып береді.</w:t>
      </w:r>
      <w:r w:rsidR="001A2733" w:rsidRPr="00DA0480">
        <w:rPr>
          <w:sz w:val="28"/>
          <w:szCs w:val="28"/>
          <w:lang w:val="kk-KZ"/>
        </w:rPr>
        <w:t xml:space="preserve"> </w:t>
      </w:r>
      <w:r w:rsidR="00452AB2">
        <w:rPr>
          <w:sz w:val="28"/>
          <w:szCs w:val="28"/>
        </w:rPr>
        <w:t xml:space="preserve">Жоғары ажыратымдылықтағы бейнекамералары бар және </w:t>
      </w:r>
      <w:r w:rsidR="002106A8">
        <w:rPr>
          <w:sz w:val="28"/>
          <w:szCs w:val="28"/>
        </w:rPr>
        <w:t xml:space="preserve">дыбыс жазылатын аудиториялар мен дәріс </w:t>
      </w:r>
      <w:r w:rsidR="00452F86">
        <w:rPr>
          <w:sz w:val="28"/>
          <w:szCs w:val="28"/>
        </w:rPr>
        <w:t>залдарында</w:t>
      </w:r>
      <w:r w:rsidR="00452F86" w:rsidRPr="00452F86">
        <w:rPr>
          <w:i/>
          <w:sz w:val="28"/>
          <w:szCs w:val="28"/>
          <w:lang w:val="kk-KZ"/>
        </w:rPr>
        <w:t xml:space="preserve"> </w:t>
      </w:r>
      <w:r w:rsidR="00452F86" w:rsidRPr="00452F86">
        <w:rPr>
          <w:sz w:val="28"/>
          <w:szCs w:val="28"/>
          <w:lang w:val="kk-KZ"/>
        </w:rPr>
        <w:t>offline</w:t>
      </w:r>
      <w:r w:rsidR="00452F86">
        <w:rPr>
          <w:sz w:val="28"/>
          <w:szCs w:val="28"/>
        </w:rPr>
        <w:t xml:space="preserve"> режимінде өтеді, сондай</w:t>
      </w:r>
      <w:r w:rsidR="00452F86" w:rsidRPr="00452F86">
        <w:rPr>
          <w:sz w:val="28"/>
          <w:szCs w:val="28"/>
          <w:lang w:val="kk-KZ"/>
        </w:rPr>
        <w:t>-</w:t>
      </w:r>
      <w:r w:rsidR="00452F86">
        <w:rPr>
          <w:sz w:val="28"/>
          <w:szCs w:val="28"/>
        </w:rPr>
        <w:t xml:space="preserve">ақ емтихан жұмыстарын шифрлау және дешифрлау арқылы жүргізіледі. </w:t>
      </w:r>
    </w:p>
    <w:p w:rsidR="00CF65C9" w:rsidRDefault="00CF65C9" w:rsidP="001A2733">
      <w:pPr>
        <w:autoSpaceDE w:val="0"/>
        <w:autoSpaceDN w:val="0"/>
        <w:adjustRightInd w:val="0"/>
        <w:jc w:val="both"/>
        <w:rPr>
          <w:bCs/>
          <w:sz w:val="28"/>
          <w:szCs w:val="28"/>
          <w:lang w:val="kk-KZ"/>
        </w:rPr>
      </w:pPr>
    </w:p>
    <w:p w:rsidR="001A2733" w:rsidRPr="00DA0480" w:rsidRDefault="001A2733" w:rsidP="001A27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A0480">
        <w:rPr>
          <w:bCs/>
          <w:sz w:val="28"/>
          <w:szCs w:val="28"/>
          <w:lang w:val="kk-KZ"/>
        </w:rPr>
        <w:tab/>
      </w:r>
      <w:r w:rsidRPr="00DA0480">
        <w:rPr>
          <w:b/>
          <w:bCs/>
          <w:sz w:val="28"/>
          <w:szCs w:val="28"/>
        </w:rPr>
        <w:t>Оқыту нәтижелері:</w:t>
      </w:r>
    </w:p>
    <w:p w:rsidR="001A2733" w:rsidRPr="00DA0480" w:rsidRDefault="001A2733" w:rsidP="001A273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A0480">
        <w:rPr>
          <w:bCs/>
          <w:sz w:val="28"/>
          <w:szCs w:val="28"/>
        </w:rPr>
        <w:t xml:space="preserve">Курсты оқу нәтижесі бойынша студент қабілетті болады: </w:t>
      </w:r>
    </w:p>
    <w:p w:rsidR="001A2733" w:rsidRPr="002C25B2" w:rsidRDefault="00E613F7" w:rsidP="00064E1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2C25B2">
        <w:rPr>
          <w:sz w:val="28"/>
          <w:szCs w:val="28"/>
        </w:rPr>
        <w:t xml:space="preserve">- </w:t>
      </w:r>
      <w:r w:rsidR="002C25B2" w:rsidRPr="002C25B2">
        <w:rPr>
          <w:sz w:val="28"/>
          <w:szCs w:val="28"/>
          <w:lang w:val="kk-KZ"/>
        </w:rPr>
        <w:t>білім берудегі психологияның негізгі категориялары мен түсініктерін, негізгі психологиялық тәсілдерді; психология әдіснамасын, психологиялық әдістерді жіктеуді, стандартталған және стандартталмаған психологиялық әдістемелерді; диагностикалық әдістемелердің ғылыми психометриялық өлшемдерін (валидтілік, сенімділік, дискриминативтілік, репрезентативтілік);</w:t>
      </w:r>
    </w:p>
    <w:p w:rsidR="001A2733" w:rsidRPr="002C25B2" w:rsidRDefault="00E613F7" w:rsidP="00064E1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2C25B2">
        <w:rPr>
          <w:sz w:val="28"/>
          <w:szCs w:val="28"/>
          <w:lang w:val="kk-KZ"/>
        </w:rPr>
        <w:t xml:space="preserve">- </w:t>
      </w:r>
      <w:r w:rsidR="002C25B2" w:rsidRPr="002C25B2">
        <w:rPr>
          <w:bCs/>
          <w:sz w:val="28"/>
          <w:szCs w:val="28"/>
          <w:lang w:val="kk-KZ"/>
        </w:rPr>
        <w:t>диагностика нәтижелеріне талдау жүргізу; білім беру кеңістігінде өзін-өзі анықтау, диагностика нәтижелері бойынша өз ұстанымын және жеке-өзекті психологиялық-педагогикалық және әлеуметтік-педагогикалық мәселелерді білдіру;</w:t>
      </w:r>
    </w:p>
    <w:p w:rsidR="001A2733" w:rsidRPr="002C25B2" w:rsidRDefault="00E613F7" w:rsidP="0006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25B2">
        <w:rPr>
          <w:sz w:val="28"/>
          <w:szCs w:val="28"/>
          <w:lang w:val="kk-KZ"/>
        </w:rPr>
        <w:t xml:space="preserve">- </w:t>
      </w:r>
      <w:r w:rsidR="002C25B2" w:rsidRPr="002C25B2">
        <w:rPr>
          <w:bCs/>
          <w:sz w:val="28"/>
          <w:szCs w:val="28"/>
          <w:lang w:val="kk-KZ"/>
        </w:rPr>
        <w:t>психологтың рөлін сыни тұрғыдан түсіну, психологиялық қызметті жоспарлау және жүзеге асыру, туындаған сұрақтарға жауап табу</w:t>
      </w:r>
      <w:r w:rsidR="002C25B2" w:rsidRPr="002C25B2">
        <w:rPr>
          <w:bCs/>
          <w:sz w:val="28"/>
          <w:szCs w:val="28"/>
        </w:rPr>
        <w:t>;</w:t>
      </w:r>
    </w:p>
    <w:p w:rsidR="001A2733" w:rsidRPr="002C25B2" w:rsidRDefault="00E613F7" w:rsidP="00064E1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2C25B2">
        <w:rPr>
          <w:sz w:val="28"/>
          <w:szCs w:val="28"/>
          <w:lang w:val="kk-KZ"/>
        </w:rPr>
        <w:t xml:space="preserve">- </w:t>
      </w:r>
      <w:r w:rsidR="002C25B2" w:rsidRPr="002C25B2">
        <w:rPr>
          <w:sz w:val="28"/>
          <w:szCs w:val="28"/>
          <w:lang w:val="kk-KZ"/>
        </w:rPr>
        <w:t>білім алу процесінде білім алушының психологиялық дағдыларын, мінез-құлқының әртүрлі көріністерін бақылау мен бағалауды пайдалану; білім беру саласындағы психологиялық-педагогикалық немесе әлеуметтік-педагогикалық зерттеу әдістерін таңдау және қолдану</w:t>
      </w:r>
      <w:r w:rsidR="001A2733" w:rsidRPr="002C25B2">
        <w:rPr>
          <w:sz w:val="28"/>
          <w:szCs w:val="28"/>
          <w:lang w:val="kk-KZ"/>
        </w:rPr>
        <w:t>;</w:t>
      </w:r>
    </w:p>
    <w:p w:rsidR="001A2733" w:rsidRPr="002C25B2" w:rsidRDefault="00E613F7" w:rsidP="00064E1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C25B2">
        <w:rPr>
          <w:sz w:val="28"/>
          <w:szCs w:val="28"/>
          <w:lang w:val="kk-KZ"/>
        </w:rPr>
        <w:t xml:space="preserve">- </w:t>
      </w:r>
      <w:r w:rsidR="002C25B2" w:rsidRPr="002C25B2">
        <w:rPr>
          <w:sz w:val="28"/>
          <w:szCs w:val="28"/>
          <w:lang w:val="kk-KZ"/>
        </w:rPr>
        <w:t>педагогикалық және психологиялық зерттеу әдістерін (сауалнама, тестілеу және т.б.), педагогикалық процестің психологиялық проблемалары бойынша зерттеу жүргізу дағдыларын қолдану</w:t>
      </w:r>
      <w:r w:rsidR="002C25B2" w:rsidRPr="002C25B2">
        <w:rPr>
          <w:sz w:val="28"/>
          <w:szCs w:val="28"/>
        </w:rPr>
        <w:t>.</w:t>
      </w:r>
    </w:p>
    <w:p w:rsidR="001A2733" w:rsidRPr="002C25B2" w:rsidRDefault="001A2733" w:rsidP="00D530FB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:rsidR="00D530FB" w:rsidRPr="00DA0480" w:rsidRDefault="008A5CA1" w:rsidP="008A5CA1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kk-KZ"/>
        </w:rPr>
      </w:pPr>
      <w:r w:rsidRPr="00DA0480">
        <w:rPr>
          <w:b/>
          <w:bCs/>
          <w:sz w:val="28"/>
          <w:szCs w:val="28"/>
          <w:lang w:val="kk-KZ"/>
        </w:rPr>
        <w:t>Емтиханды өткізу формасы</w:t>
      </w:r>
      <w:r w:rsidR="00D530FB" w:rsidRPr="00DA0480">
        <w:rPr>
          <w:b/>
          <w:bCs/>
          <w:sz w:val="28"/>
          <w:szCs w:val="28"/>
          <w:lang w:val="kk-KZ"/>
        </w:rPr>
        <w:t xml:space="preserve"> </w:t>
      </w:r>
    </w:p>
    <w:p w:rsidR="00D37995" w:rsidRDefault="00D07302" w:rsidP="00D07302">
      <w:pPr>
        <w:jc w:val="both"/>
        <w:rPr>
          <w:sz w:val="28"/>
          <w:szCs w:val="28"/>
          <w:lang w:val="kk-KZ"/>
        </w:rPr>
      </w:pPr>
      <w:r w:rsidRPr="00DA0480">
        <w:rPr>
          <w:b/>
          <w:sz w:val="28"/>
          <w:szCs w:val="28"/>
          <w:lang w:val="kk-KZ"/>
        </w:rPr>
        <w:tab/>
      </w:r>
      <w:r w:rsidR="00D37995" w:rsidRPr="00DA0480">
        <w:rPr>
          <w:sz w:val="28"/>
          <w:szCs w:val="28"/>
          <w:lang w:val="kk-KZ"/>
        </w:rPr>
        <w:t xml:space="preserve">СТАНДАРТТЫ ЕМТИХАН: ЖАЗБАША. </w:t>
      </w:r>
    </w:p>
    <w:p w:rsidR="0093366B" w:rsidRPr="0093366B" w:rsidRDefault="0093366B" w:rsidP="0093366B">
      <w:pPr>
        <w:ind w:firstLine="708"/>
        <w:jc w:val="both"/>
        <w:rPr>
          <w:sz w:val="28"/>
          <w:szCs w:val="28"/>
        </w:rPr>
      </w:pPr>
      <w:r w:rsidRPr="00DA0480">
        <w:rPr>
          <w:sz w:val="28"/>
          <w:szCs w:val="28"/>
          <w:lang w:val="kk-KZ"/>
        </w:rPr>
        <w:t xml:space="preserve">Емтиханның ұзақтығы </w:t>
      </w:r>
      <w:r w:rsidR="00CA703F" w:rsidRPr="00436D41">
        <w:rPr>
          <w:sz w:val="28"/>
          <w:szCs w:val="28"/>
          <w:lang w:val="kk-KZ"/>
        </w:rPr>
        <w:t>2</w:t>
      </w:r>
      <w:r w:rsidRPr="00DA0480">
        <w:rPr>
          <w:i/>
          <w:sz w:val="28"/>
          <w:szCs w:val="28"/>
          <w:lang w:val="kk-KZ"/>
        </w:rPr>
        <w:t xml:space="preserve"> сағатты</w:t>
      </w:r>
      <w:r w:rsidRPr="00DA0480">
        <w:rPr>
          <w:sz w:val="28"/>
          <w:szCs w:val="28"/>
          <w:lang w:val="kk-KZ"/>
        </w:rPr>
        <w:t xml:space="preserve"> құрайды</w:t>
      </w:r>
      <w:r>
        <w:rPr>
          <w:sz w:val="28"/>
          <w:szCs w:val="28"/>
        </w:rPr>
        <w:t>.</w:t>
      </w:r>
    </w:p>
    <w:p w:rsidR="008A5CA1" w:rsidRPr="00DA0480" w:rsidRDefault="00D37995" w:rsidP="00D37995">
      <w:pPr>
        <w:ind w:firstLine="708"/>
        <w:jc w:val="both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 xml:space="preserve">Жазбаша емтихан тапсыру процесі емтихан билетін автоматты түрде құруды қамтиды. Білім алушыға мәтінді </w:t>
      </w:r>
      <w:r w:rsidR="00D178BC">
        <w:rPr>
          <w:sz w:val="28"/>
          <w:szCs w:val="28"/>
        </w:rPr>
        <w:t xml:space="preserve">берілген сұрақтар бойынша </w:t>
      </w:r>
      <w:r w:rsidRPr="00DA0480">
        <w:rPr>
          <w:sz w:val="28"/>
          <w:szCs w:val="28"/>
          <w:lang w:val="kk-KZ"/>
        </w:rPr>
        <w:t>жазбаша жауап қалыптастыру қажет.</w:t>
      </w:r>
    </w:p>
    <w:p w:rsidR="00D37995" w:rsidRDefault="00D37995" w:rsidP="00D37995">
      <w:pPr>
        <w:ind w:firstLine="708"/>
        <w:jc w:val="both"/>
        <w:rPr>
          <w:sz w:val="28"/>
          <w:szCs w:val="28"/>
          <w:lang w:val="kk-KZ"/>
        </w:rPr>
      </w:pPr>
      <w:r w:rsidRPr="00DA0480">
        <w:rPr>
          <w:sz w:val="28"/>
          <w:szCs w:val="28"/>
          <w:lang w:val="kk-KZ"/>
        </w:rPr>
        <w:t xml:space="preserve">Оқытушы Univer АЖ (univer.kaznu.kz) сұраулығына </w:t>
      </w:r>
      <w:r w:rsidR="00D178BC">
        <w:rPr>
          <w:sz w:val="28"/>
          <w:szCs w:val="28"/>
        </w:rPr>
        <w:t xml:space="preserve">пән бойынша </w:t>
      </w:r>
      <w:r w:rsidRPr="00DA0480">
        <w:rPr>
          <w:sz w:val="28"/>
          <w:szCs w:val="28"/>
          <w:lang w:val="kk-KZ"/>
        </w:rPr>
        <w:t>әзірленген емтихан сұрақтарын ж</w:t>
      </w:r>
      <w:r w:rsidR="004B101C">
        <w:rPr>
          <w:sz w:val="28"/>
          <w:szCs w:val="28"/>
          <w:lang w:val="kk-KZ"/>
        </w:rPr>
        <w:t xml:space="preserve">үктейді. </w:t>
      </w:r>
    </w:p>
    <w:p w:rsidR="00CF65C9" w:rsidRPr="00DA0480" w:rsidRDefault="00CF65C9" w:rsidP="00CF65C9">
      <w:pPr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  <w:lang w:val="kk-KZ"/>
        </w:rPr>
      </w:pPr>
      <w:r w:rsidRPr="00DA0480">
        <w:rPr>
          <w:rStyle w:val="markedcontent"/>
          <w:sz w:val="28"/>
          <w:szCs w:val="28"/>
          <w:lang w:val="kk-KZ"/>
        </w:rPr>
        <w:t>Әр билет үш блокқа бөлінген сұрақтардан тұрады.</w:t>
      </w:r>
    </w:p>
    <w:p w:rsidR="00CF65C9" w:rsidRPr="00DA0480" w:rsidRDefault="00CF65C9" w:rsidP="00CF65C9">
      <w:pPr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  <w:lang w:val="kk-KZ"/>
        </w:rPr>
      </w:pPr>
      <w:r w:rsidRPr="00DA0480">
        <w:rPr>
          <w:rStyle w:val="markedcontent"/>
          <w:i/>
          <w:sz w:val="28"/>
          <w:szCs w:val="28"/>
          <w:lang w:val="kk-KZ"/>
        </w:rPr>
        <w:lastRenderedPageBreak/>
        <w:t>Бірінші блокқа</w:t>
      </w:r>
      <w:r w:rsidRPr="00DA0480">
        <w:rPr>
          <w:rStyle w:val="markedcontent"/>
          <w:sz w:val="28"/>
          <w:szCs w:val="28"/>
          <w:lang w:val="kk-KZ"/>
        </w:rPr>
        <w:t xml:space="preserve"> оқыту объектісін білу мен түсінуді бағалайтын когнитивті (білімділік) құзыреттілік сұрақтары енеді. Бұл студенттердің оқыту аймағындағы алдыңғы қатарлы білімді түсіну мен білімін көрсету қабілетін қамтиды. </w:t>
      </w:r>
    </w:p>
    <w:p w:rsidR="00CF65C9" w:rsidRPr="00DA0480" w:rsidRDefault="00CF65C9" w:rsidP="00CF65C9">
      <w:pPr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  <w:lang w:val="kk-KZ"/>
        </w:rPr>
      </w:pPr>
      <w:r w:rsidRPr="00DA0480">
        <w:rPr>
          <w:rStyle w:val="markedcontent"/>
          <w:i/>
          <w:sz w:val="28"/>
          <w:szCs w:val="28"/>
          <w:lang w:val="kk-KZ"/>
        </w:rPr>
        <w:t>Екінші блокқа</w:t>
      </w:r>
      <w:r w:rsidRPr="00DA0480">
        <w:rPr>
          <w:rStyle w:val="markedcontent"/>
          <w:sz w:val="28"/>
          <w:szCs w:val="28"/>
          <w:lang w:val="kk-KZ"/>
        </w:rPr>
        <w:t xml:space="preserve"> ақпаратты қолдану және талдау іскерлігін бағалайтын функционалдық құзыреттілікті анықтайтын сұрақтар кіреді.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қарастырады.</w:t>
      </w:r>
    </w:p>
    <w:p w:rsidR="00CF65C9" w:rsidRPr="00DA0480" w:rsidRDefault="00CF65C9" w:rsidP="00CF65C9">
      <w:pPr>
        <w:autoSpaceDE w:val="0"/>
        <w:autoSpaceDN w:val="0"/>
        <w:adjustRightInd w:val="0"/>
        <w:ind w:firstLine="708"/>
        <w:jc w:val="both"/>
        <w:rPr>
          <w:rStyle w:val="markedcontent"/>
          <w:sz w:val="28"/>
          <w:szCs w:val="28"/>
          <w:lang w:val="kk-KZ"/>
        </w:rPr>
      </w:pPr>
      <w:r w:rsidRPr="00DA0480">
        <w:rPr>
          <w:rStyle w:val="markedcontent"/>
          <w:i/>
          <w:sz w:val="28"/>
          <w:szCs w:val="28"/>
          <w:lang w:val="kk-KZ"/>
        </w:rPr>
        <w:t>Үшінші блокқа</w:t>
      </w:r>
      <w:r w:rsidRPr="00DA0480">
        <w:rPr>
          <w:rStyle w:val="markedcontent"/>
          <w:sz w:val="28"/>
          <w:szCs w:val="28"/>
          <w:lang w:val="kk-KZ"/>
        </w:rPr>
        <w:t xml:space="preserve"> ақпаратты синтездеу және бағалау іскерлігін анықтайтын жүйелік құзыреттілік мәселелері кіреді. Мұнда студенттердің пікірлерді дәлелдеу, эссе жазу, шығарма жазу қабілеттері бағаланады. </w:t>
      </w:r>
    </w:p>
    <w:p w:rsidR="008A5CA1" w:rsidRPr="00DA0480" w:rsidRDefault="008A5CA1" w:rsidP="00B30A62">
      <w:pPr>
        <w:jc w:val="center"/>
        <w:rPr>
          <w:b/>
          <w:sz w:val="28"/>
          <w:szCs w:val="28"/>
          <w:lang w:val="kk-KZ"/>
        </w:rPr>
      </w:pPr>
    </w:p>
    <w:p w:rsidR="00D530FB" w:rsidRPr="00DA0480" w:rsidRDefault="00822572" w:rsidP="00B30A62">
      <w:pPr>
        <w:jc w:val="center"/>
        <w:rPr>
          <w:b/>
          <w:sz w:val="28"/>
          <w:szCs w:val="28"/>
          <w:lang w:val="kk-KZ"/>
        </w:rPr>
      </w:pPr>
      <w:r w:rsidRPr="00DA0480">
        <w:rPr>
          <w:b/>
          <w:sz w:val="28"/>
          <w:szCs w:val="28"/>
          <w:lang w:val="kk-KZ"/>
        </w:rPr>
        <w:t>Емтихан тапсыруға дайындалу</w:t>
      </w:r>
      <w:r w:rsidRPr="00DA0480">
        <w:rPr>
          <w:b/>
          <w:sz w:val="28"/>
          <w:szCs w:val="28"/>
        </w:rPr>
        <w:t>ға арналған тақырыптар</w:t>
      </w:r>
      <w:r w:rsidR="00B30A62" w:rsidRPr="00DA0480">
        <w:rPr>
          <w:b/>
          <w:sz w:val="28"/>
          <w:szCs w:val="28"/>
          <w:lang w:val="kk-KZ"/>
        </w:rPr>
        <w:t>:</w:t>
      </w:r>
    </w:p>
    <w:p w:rsidR="00E416D1" w:rsidRPr="003257EB" w:rsidRDefault="007A1093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Білім беру жүйесіндегі психология. Білім беру психологиясына кіріспе</w:t>
      </w:r>
    </w:p>
    <w:p w:rsidR="0078060A" w:rsidRPr="003257EB" w:rsidRDefault="007A1093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Білім беру психологиясы  және дамуының негізгі тенденциялары</w:t>
      </w:r>
      <w:r w:rsidR="0078060A" w:rsidRPr="003257EB">
        <w:rPr>
          <w:bCs/>
          <w:sz w:val="28"/>
          <w:szCs w:val="28"/>
          <w:lang w:val="kk-KZ"/>
        </w:rPr>
        <w:t xml:space="preserve"> </w:t>
      </w:r>
    </w:p>
    <w:p w:rsidR="003257EB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Білім беру психологиясының тарихы мен қазіргі жағдайы</w:t>
      </w:r>
      <w:r w:rsidRPr="003257EB">
        <w:rPr>
          <w:bCs/>
          <w:sz w:val="28"/>
          <w:szCs w:val="28"/>
          <w:lang w:val="kk-KZ"/>
        </w:rPr>
        <w:t xml:space="preserve"> </w:t>
      </w:r>
    </w:p>
    <w:p w:rsidR="00E416D1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Білім берудегі педагог-психолог қызметінің құжаттары</w:t>
      </w:r>
    </w:p>
    <w:p w:rsidR="00E416D1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Білім берудегі психологиялық қызметінің негізгі бағыттары. Мектеп педагог- психологының маманның іс-әрекетіне сипаттама</w:t>
      </w:r>
    </w:p>
    <w:p w:rsidR="0078060A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Оқыту психологиясының негіздері</w:t>
      </w:r>
      <w:r w:rsidR="0078060A" w:rsidRPr="003257EB">
        <w:rPr>
          <w:sz w:val="28"/>
          <w:szCs w:val="28"/>
          <w:lang w:val="kk-KZ"/>
        </w:rPr>
        <w:t xml:space="preserve"> 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Оқыту психологиясы және оқытудың  әдістері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Оқу іс-әрекетінің мотивациясы. Мотивация теориясы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Тәрбие психологиясының мәні, оның критериялары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Оқу іс-әрекетінің мотивациясы. Мотивация теориясы</w:t>
      </w:r>
    </w:p>
    <w:p w:rsidR="0078060A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Оқушылардың мектепке психологиялық дайындығы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Окушылардың денсаулық психологиясы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Мектеп жасындағы балалармен педагог-психологтың жұмысы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Қарым-қатынас процесінде адам мінез-құлқының психологиясы</w:t>
      </w:r>
    </w:p>
    <w:p w:rsidR="00B62765" w:rsidRPr="003257EB" w:rsidRDefault="003257EB" w:rsidP="00DA048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kk-KZ"/>
        </w:rPr>
      </w:pPr>
      <w:r w:rsidRPr="003257EB">
        <w:rPr>
          <w:sz w:val="28"/>
          <w:szCs w:val="28"/>
          <w:lang w:val="kk-KZ"/>
        </w:rPr>
        <w:t>Копинг стратегияның психология ғылымында қарастырылуы</w:t>
      </w:r>
    </w:p>
    <w:p w:rsidR="00A97C26" w:rsidRPr="00DA0480" w:rsidRDefault="00A97C26" w:rsidP="00A97C26">
      <w:pPr>
        <w:rPr>
          <w:sz w:val="28"/>
          <w:szCs w:val="28"/>
          <w:lang w:val="kk-KZ"/>
        </w:rPr>
      </w:pPr>
    </w:p>
    <w:p w:rsidR="00A97C26" w:rsidRPr="00DA0480" w:rsidRDefault="00A97C26" w:rsidP="00A97C26">
      <w:pPr>
        <w:rPr>
          <w:sz w:val="28"/>
          <w:szCs w:val="28"/>
          <w:lang w:val="kk-KZ"/>
        </w:rPr>
      </w:pPr>
    </w:p>
    <w:p w:rsidR="00A97C26" w:rsidRPr="00DA0480" w:rsidRDefault="00A97C26" w:rsidP="00DA0480">
      <w:pPr>
        <w:ind w:firstLine="567"/>
        <w:rPr>
          <w:b/>
          <w:sz w:val="28"/>
          <w:szCs w:val="28"/>
          <w:lang w:val="kk-KZ"/>
        </w:rPr>
      </w:pPr>
      <w:r w:rsidRPr="00DA0480">
        <w:rPr>
          <w:b/>
          <w:sz w:val="28"/>
          <w:szCs w:val="28"/>
          <w:lang w:val="kk-KZ"/>
        </w:rPr>
        <w:t xml:space="preserve">Әдебиеттер тізімі: </w:t>
      </w:r>
    </w:p>
    <w:p w:rsidR="00C43825" w:rsidRPr="00C43825" w:rsidRDefault="00C43825" w:rsidP="00C43825">
      <w:pPr>
        <w:pStyle w:val="20"/>
        <w:numPr>
          <w:ilvl w:val="3"/>
          <w:numId w:val="2"/>
        </w:numPr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  <w:lang w:val="kk-KZ"/>
        </w:rPr>
      </w:pPr>
      <w:r w:rsidRPr="00C43825">
        <w:rPr>
          <w:color w:val="000000"/>
          <w:sz w:val="28"/>
          <w:szCs w:val="28"/>
          <w:lang w:val="kk-KZ"/>
        </w:rPr>
        <w:t>Сабирова, Р. Ш. Психология мамандығына кіріспе : оқу құралы / Р. Ш. Сабирова, Д. А. Жансерікова, С. А. Смағұлова. - Қарағанды : "АҚНҰР", 2019. - 143 б. - ISBN 978-601-7996-34-5.</w:t>
      </w:r>
    </w:p>
    <w:p w:rsidR="00C43825" w:rsidRPr="00C43825" w:rsidRDefault="00C43825" w:rsidP="00C43825">
      <w:pPr>
        <w:ind w:firstLine="567"/>
        <w:jc w:val="both"/>
        <w:rPr>
          <w:color w:val="660099"/>
          <w:sz w:val="28"/>
          <w:szCs w:val="28"/>
          <w:u w:val="single"/>
          <w:shd w:val="clear" w:color="auto" w:fill="FFFFFF"/>
          <w:lang w:val="kk-KZ"/>
        </w:rPr>
      </w:pPr>
      <w:r w:rsidRPr="00C43825">
        <w:rPr>
          <w:color w:val="000000"/>
          <w:sz w:val="28"/>
          <w:szCs w:val="28"/>
          <w:lang w:val="kk-KZ"/>
        </w:rPr>
        <w:t>2.</w:t>
      </w:r>
      <w:r w:rsidRPr="00FD76E8">
        <w:rPr>
          <w:color w:val="000000"/>
          <w:sz w:val="28"/>
          <w:szCs w:val="28"/>
          <w:lang w:val="kk-KZ"/>
        </w:rPr>
        <w:t xml:space="preserve"> </w:t>
      </w:r>
      <w:r w:rsidRPr="00C43825">
        <w:rPr>
          <w:rFonts w:eastAsiaTheme="minorHAnsi"/>
          <w:sz w:val="28"/>
          <w:szCs w:val="28"/>
          <w:lang w:eastAsia="en-US"/>
        </w:rPr>
        <w:fldChar w:fldCharType="begin"/>
      </w:r>
      <w:r w:rsidRPr="00C43825">
        <w:rPr>
          <w:sz w:val="28"/>
          <w:szCs w:val="28"/>
          <w:lang w:val="kk-KZ"/>
        </w:rPr>
        <w:instrText xml:space="preserve"> HYPERLINK "http://elib.kaznu.kz/book/4304" </w:instrText>
      </w:r>
      <w:r w:rsidRPr="00C43825">
        <w:rPr>
          <w:rFonts w:eastAsiaTheme="minorHAnsi"/>
          <w:sz w:val="28"/>
          <w:szCs w:val="28"/>
          <w:lang w:eastAsia="en-US"/>
        </w:rPr>
        <w:fldChar w:fldCharType="separate"/>
      </w:r>
      <w:r w:rsidRPr="00C43825">
        <w:rPr>
          <w:bCs/>
          <w:sz w:val="28"/>
          <w:szCs w:val="28"/>
          <w:shd w:val="clear" w:color="auto" w:fill="FFFFFF"/>
          <w:lang w:val="kk-KZ"/>
        </w:rPr>
        <w:t>Балғымбаева З. М. Білім берудегі практикалық психология: оқу құралы /</w:t>
      </w:r>
      <w:r w:rsidRPr="00C43825">
        <w:rPr>
          <w:sz w:val="28"/>
          <w:szCs w:val="28"/>
          <w:lang w:val="kk-KZ"/>
        </w:rPr>
        <w:t xml:space="preserve">  З.М. </w:t>
      </w:r>
      <w:r w:rsidRPr="00C43825">
        <w:rPr>
          <w:bCs/>
          <w:sz w:val="28"/>
          <w:szCs w:val="28"/>
          <w:shd w:val="clear" w:color="auto" w:fill="FFFFFF"/>
          <w:lang w:val="kk-KZ"/>
        </w:rPr>
        <w:t>Балғымбаева., Н.С. Ахтаева; әл-Фараби атын. ҚазҰҰ,-2-бас., толықт. – Алматы : Қазақ ун-ті 2013.-230 б</w:t>
      </w:r>
    </w:p>
    <w:p w:rsidR="00C43825" w:rsidRPr="00C43825" w:rsidRDefault="00C43825" w:rsidP="00C43825">
      <w:pPr>
        <w:pStyle w:val="20"/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 w:rsidRPr="00C43825">
        <w:rPr>
          <w:sz w:val="28"/>
          <w:szCs w:val="28"/>
        </w:rPr>
        <w:fldChar w:fldCharType="end"/>
      </w:r>
      <w:r w:rsidRPr="00C43825">
        <w:rPr>
          <w:sz w:val="28"/>
          <w:szCs w:val="28"/>
          <w:lang w:val="kk-KZ"/>
        </w:rPr>
        <w:t>3.</w:t>
      </w:r>
      <w:r w:rsidRPr="00FD76E8">
        <w:rPr>
          <w:sz w:val="28"/>
          <w:szCs w:val="28"/>
          <w:lang w:val="kk-KZ"/>
        </w:rPr>
        <w:t xml:space="preserve"> </w:t>
      </w:r>
      <w:r w:rsidRPr="00C43825">
        <w:rPr>
          <w:color w:val="000000"/>
          <w:sz w:val="28"/>
          <w:szCs w:val="28"/>
          <w:lang w:val="kk-KZ"/>
        </w:rPr>
        <w:t>Төлешева У.Б. Психологиялық-педагогикалық практикум  "Қазақ университеті" 2016.</w:t>
      </w:r>
    </w:p>
    <w:p w:rsidR="00C43825" w:rsidRPr="00C43825" w:rsidRDefault="00C43825" w:rsidP="00C43825">
      <w:pPr>
        <w:tabs>
          <w:tab w:val="left" w:pos="175"/>
          <w:tab w:val="left" w:pos="31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3825">
        <w:rPr>
          <w:sz w:val="28"/>
          <w:szCs w:val="28"/>
          <w:lang w:val="kk-KZ"/>
        </w:rPr>
        <w:t>4.</w:t>
      </w:r>
      <w:r>
        <w:rPr>
          <w:sz w:val="28"/>
          <w:szCs w:val="28"/>
        </w:rPr>
        <w:t xml:space="preserve"> </w:t>
      </w:r>
      <w:r w:rsidRPr="00C43825">
        <w:rPr>
          <w:sz w:val="28"/>
          <w:szCs w:val="28"/>
          <w:lang w:val="kk-KZ"/>
        </w:rPr>
        <w:t xml:space="preserve">Касен Г.А., Абдуллаева П.Т. Социально-психологическое консультирование в школе: учебно-методическое пособие. Алматы: Қазақ университеті, 2011.- 394 с. </w:t>
      </w:r>
    </w:p>
    <w:p w:rsidR="00C43825" w:rsidRPr="00C43825" w:rsidRDefault="00C43825" w:rsidP="00C43825">
      <w:pPr>
        <w:pStyle w:val="20"/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rPr>
          <w:color w:val="000000"/>
          <w:sz w:val="28"/>
          <w:szCs w:val="28"/>
          <w:lang w:val="kk-KZ"/>
        </w:rPr>
      </w:pPr>
      <w:r w:rsidRPr="00C43825">
        <w:rPr>
          <w:color w:val="000000"/>
          <w:sz w:val="28"/>
          <w:szCs w:val="28"/>
          <w:lang w:val="kk-KZ"/>
        </w:rPr>
        <w:lastRenderedPageBreak/>
        <w:t>5.</w:t>
      </w:r>
      <w:r>
        <w:rPr>
          <w:color w:val="000000"/>
          <w:sz w:val="28"/>
          <w:szCs w:val="28"/>
        </w:rPr>
        <w:t xml:space="preserve"> </w:t>
      </w:r>
      <w:r w:rsidRPr="00C43825">
        <w:rPr>
          <w:color w:val="000000"/>
          <w:sz w:val="28"/>
          <w:szCs w:val="28"/>
          <w:lang w:val="kk-KZ"/>
        </w:rPr>
        <w:t>Габай Т.В.</w:t>
      </w:r>
      <w:r>
        <w:rPr>
          <w:color w:val="000000"/>
          <w:sz w:val="28"/>
          <w:szCs w:val="28"/>
        </w:rPr>
        <w:t xml:space="preserve"> </w:t>
      </w:r>
      <w:r w:rsidRPr="00C43825">
        <w:rPr>
          <w:color w:val="000000"/>
          <w:sz w:val="28"/>
          <w:szCs w:val="28"/>
          <w:lang w:val="kk-KZ"/>
        </w:rPr>
        <w:t>Педагогическая психология. –</w:t>
      </w:r>
      <w:r>
        <w:rPr>
          <w:color w:val="000000"/>
          <w:sz w:val="28"/>
          <w:szCs w:val="28"/>
          <w:lang w:val="kk-KZ"/>
        </w:rPr>
        <w:t xml:space="preserve"> М.: Академия. 2010. – 286 с. </w:t>
      </w:r>
    </w:p>
    <w:p w:rsidR="00C43825" w:rsidRPr="00C43825" w:rsidRDefault="00C43825" w:rsidP="00C43825">
      <w:pPr>
        <w:pStyle w:val="20"/>
        <w:shd w:val="clear" w:color="auto" w:fill="FFFFFF"/>
        <w:tabs>
          <w:tab w:val="left" w:pos="0"/>
          <w:tab w:val="left" w:pos="317"/>
        </w:tabs>
        <w:autoSpaceDE w:val="0"/>
        <w:autoSpaceDN w:val="0"/>
        <w:adjustRightInd w:val="0"/>
        <w:rPr>
          <w:sz w:val="28"/>
          <w:szCs w:val="28"/>
        </w:rPr>
      </w:pPr>
      <w:r w:rsidRPr="00C43825">
        <w:rPr>
          <w:sz w:val="28"/>
          <w:szCs w:val="28"/>
          <w:lang w:val="kk-KZ"/>
        </w:rPr>
        <w:t>6.</w:t>
      </w:r>
      <w:r>
        <w:rPr>
          <w:sz w:val="28"/>
          <w:szCs w:val="28"/>
        </w:rPr>
        <w:t xml:space="preserve"> </w:t>
      </w:r>
      <w:r w:rsidRPr="00C43825">
        <w:rPr>
          <w:sz w:val="28"/>
          <w:szCs w:val="28"/>
        </w:rPr>
        <w:t xml:space="preserve">Выготский </w:t>
      </w:r>
      <w:r w:rsidRPr="00C43825">
        <w:rPr>
          <w:sz w:val="28"/>
          <w:szCs w:val="28"/>
          <w:lang w:val="kk-KZ"/>
        </w:rPr>
        <w:t>П</w:t>
      </w:r>
      <w:proofErr w:type="spellStart"/>
      <w:r w:rsidRPr="00C43825">
        <w:rPr>
          <w:sz w:val="28"/>
          <w:szCs w:val="28"/>
        </w:rPr>
        <w:t>сихология</w:t>
      </w:r>
      <w:proofErr w:type="spellEnd"/>
      <w:r w:rsidRPr="00C43825">
        <w:rPr>
          <w:sz w:val="28"/>
          <w:szCs w:val="28"/>
        </w:rPr>
        <w:t xml:space="preserve">. – м.: АСТ, </w:t>
      </w:r>
      <w:proofErr w:type="spellStart"/>
      <w:r w:rsidRPr="00C43825">
        <w:rPr>
          <w:sz w:val="28"/>
          <w:szCs w:val="28"/>
        </w:rPr>
        <w:t>Астрель</w:t>
      </w:r>
      <w:proofErr w:type="spellEnd"/>
      <w:r w:rsidRPr="00C43825">
        <w:rPr>
          <w:sz w:val="28"/>
          <w:szCs w:val="28"/>
        </w:rPr>
        <w:t>, 2008. – 671 с.</w:t>
      </w:r>
    </w:p>
    <w:p w:rsidR="00C43825" w:rsidRPr="00C43825" w:rsidRDefault="00C43825" w:rsidP="00C43825">
      <w:pPr>
        <w:pStyle w:val="a5"/>
        <w:tabs>
          <w:tab w:val="left" w:pos="0"/>
          <w:tab w:val="left" w:pos="31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825">
        <w:rPr>
          <w:sz w:val="28"/>
          <w:szCs w:val="28"/>
          <w:lang w:val="kk-KZ"/>
        </w:rPr>
        <w:t>7.</w:t>
      </w:r>
      <w:r w:rsidRPr="00C43825">
        <w:rPr>
          <w:sz w:val="28"/>
          <w:szCs w:val="28"/>
        </w:rPr>
        <w:t> Возрастная  и  педагогическая</w:t>
      </w:r>
      <w:r>
        <w:rPr>
          <w:sz w:val="28"/>
          <w:szCs w:val="28"/>
        </w:rPr>
        <w:t xml:space="preserve"> психология: Хрестоматия. - М.: </w:t>
      </w:r>
      <w:r w:rsidRPr="00C43825">
        <w:rPr>
          <w:sz w:val="28"/>
          <w:szCs w:val="28"/>
        </w:rPr>
        <w:t>Академия, 2010.- 367 с.</w:t>
      </w:r>
    </w:p>
    <w:p w:rsidR="00C43825" w:rsidRPr="00C43825" w:rsidRDefault="00C43825" w:rsidP="00C43825">
      <w:pPr>
        <w:ind w:firstLine="567"/>
        <w:jc w:val="both"/>
        <w:rPr>
          <w:color w:val="660099"/>
          <w:sz w:val="28"/>
          <w:szCs w:val="28"/>
          <w:u w:val="single"/>
          <w:shd w:val="clear" w:color="auto" w:fill="FFFFFF"/>
        </w:rPr>
      </w:pPr>
      <w:r w:rsidRPr="00C43825">
        <w:rPr>
          <w:sz w:val="28"/>
          <w:szCs w:val="28"/>
          <w:lang w:val="kk-KZ"/>
        </w:rPr>
        <w:t>8. Джакупов С.М. Психологиялық зерттеу нәтижелерін статистикалық өңдеу тәсілдері</w:t>
      </w:r>
      <w:r w:rsidRPr="00C43825">
        <w:rPr>
          <w:rFonts w:eastAsiaTheme="minorHAnsi"/>
          <w:sz w:val="28"/>
          <w:szCs w:val="28"/>
          <w:lang w:eastAsia="en-US"/>
        </w:rPr>
        <w:fldChar w:fldCharType="begin"/>
      </w:r>
      <w:r w:rsidRPr="00C43825">
        <w:rPr>
          <w:sz w:val="28"/>
          <w:szCs w:val="28"/>
          <w:lang w:val="kk-KZ"/>
        </w:rPr>
        <w:instrText xml:space="preserve"> HYPERLINK "http://elib.kaznu.kz/book/4304" </w:instrText>
      </w:r>
      <w:r w:rsidRPr="00C43825">
        <w:rPr>
          <w:rFonts w:eastAsiaTheme="minorHAnsi"/>
          <w:sz w:val="28"/>
          <w:szCs w:val="28"/>
          <w:lang w:eastAsia="en-US"/>
        </w:rPr>
        <w:fldChar w:fldCharType="separate"/>
      </w:r>
      <w:r w:rsidRPr="00C43825">
        <w:rPr>
          <w:bCs/>
          <w:sz w:val="28"/>
          <w:szCs w:val="28"/>
          <w:shd w:val="clear" w:color="auto" w:fill="FFFFFF"/>
          <w:lang w:val="kk-KZ"/>
        </w:rPr>
        <w:t>/ оқу құралы /</w:t>
      </w:r>
      <w:r w:rsidRPr="00C43825">
        <w:rPr>
          <w:sz w:val="28"/>
          <w:szCs w:val="28"/>
          <w:lang w:val="kk-KZ"/>
        </w:rPr>
        <w:t xml:space="preserve"> Абай </w:t>
      </w:r>
      <w:r w:rsidRPr="00C43825">
        <w:rPr>
          <w:bCs/>
          <w:sz w:val="28"/>
          <w:szCs w:val="28"/>
          <w:shd w:val="clear" w:color="auto" w:fill="FFFFFF"/>
          <w:lang w:val="kk-KZ"/>
        </w:rPr>
        <w:t>атын. ҚазМУ, – Алматы : 1998.-52</w:t>
      </w:r>
    </w:p>
    <w:p w:rsidR="00C43825" w:rsidRPr="00C43825" w:rsidRDefault="00C43825" w:rsidP="00C43825">
      <w:pPr>
        <w:pStyle w:val="a5"/>
        <w:tabs>
          <w:tab w:val="left" w:pos="0"/>
          <w:tab w:val="left" w:pos="31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C43825">
        <w:rPr>
          <w:sz w:val="28"/>
          <w:szCs w:val="28"/>
        </w:rPr>
        <w:fldChar w:fldCharType="end"/>
      </w:r>
      <w:r w:rsidRPr="00C43825">
        <w:rPr>
          <w:sz w:val="28"/>
          <w:szCs w:val="28"/>
          <w:lang w:val="kk-KZ"/>
        </w:rPr>
        <w:t>9.</w:t>
      </w:r>
      <w:r>
        <w:rPr>
          <w:sz w:val="28"/>
          <w:szCs w:val="28"/>
        </w:rPr>
        <w:t xml:space="preserve"> </w:t>
      </w:r>
      <w:proofErr w:type="spellStart"/>
      <w:r w:rsidRPr="00C43825">
        <w:rPr>
          <w:sz w:val="28"/>
          <w:szCs w:val="28"/>
        </w:rPr>
        <w:t>Егенисова</w:t>
      </w:r>
      <w:proofErr w:type="spellEnd"/>
      <w:r w:rsidRPr="00C43825">
        <w:rPr>
          <w:sz w:val="28"/>
          <w:szCs w:val="28"/>
        </w:rPr>
        <w:t xml:space="preserve"> А.Қ.</w:t>
      </w:r>
      <w:r w:rsidRPr="00C43825">
        <w:rPr>
          <w:sz w:val="28"/>
          <w:szCs w:val="28"/>
          <w:lang w:val="kk-KZ"/>
        </w:rPr>
        <w:t xml:space="preserve"> </w:t>
      </w:r>
      <w:proofErr w:type="spellStart"/>
      <w:r w:rsidRPr="00C43825">
        <w:rPr>
          <w:sz w:val="28"/>
          <w:szCs w:val="28"/>
        </w:rPr>
        <w:t>Психологияны</w:t>
      </w:r>
      <w:proofErr w:type="spellEnd"/>
      <w:r w:rsidRPr="00C43825">
        <w:rPr>
          <w:sz w:val="28"/>
          <w:szCs w:val="28"/>
        </w:rPr>
        <w:t xml:space="preserve">   </w:t>
      </w:r>
      <w:proofErr w:type="spellStart"/>
      <w:r w:rsidRPr="00C43825">
        <w:rPr>
          <w:sz w:val="28"/>
          <w:szCs w:val="28"/>
        </w:rPr>
        <w:t>оқыту</w:t>
      </w:r>
      <w:proofErr w:type="spellEnd"/>
      <w:r w:rsidRPr="00C43825">
        <w:rPr>
          <w:sz w:val="28"/>
          <w:szCs w:val="28"/>
        </w:rPr>
        <w:t xml:space="preserve">  </w:t>
      </w:r>
      <w:proofErr w:type="spellStart"/>
      <w:r w:rsidRPr="00C43825">
        <w:rPr>
          <w:sz w:val="28"/>
          <w:szCs w:val="28"/>
        </w:rPr>
        <w:t>әдістемесі</w:t>
      </w:r>
      <w:proofErr w:type="spellEnd"/>
      <w:r w:rsidRPr="00C43825">
        <w:rPr>
          <w:sz w:val="28"/>
          <w:szCs w:val="28"/>
          <w:lang w:val="kk-KZ"/>
        </w:rPr>
        <w:t xml:space="preserve"> / </w:t>
      </w:r>
      <w:r w:rsidRPr="00C43825">
        <w:rPr>
          <w:sz w:val="28"/>
          <w:szCs w:val="28"/>
        </w:rPr>
        <w:t>2018</w:t>
      </w:r>
    </w:p>
    <w:p w:rsidR="00C43825" w:rsidRPr="00C43825" w:rsidRDefault="00C43825" w:rsidP="00C43825">
      <w:pPr>
        <w:pStyle w:val="a5"/>
        <w:tabs>
          <w:tab w:val="left" w:pos="0"/>
          <w:tab w:val="left" w:pos="31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3825">
        <w:rPr>
          <w:sz w:val="28"/>
          <w:szCs w:val="28"/>
          <w:lang w:val="kk-KZ"/>
        </w:rPr>
        <w:t>10.</w:t>
      </w:r>
      <w:r>
        <w:rPr>
          <w:sz w:val="28"/>
          <w:szCs w:val="28"/>
        </w:rPr>
        <w:t xml:space="preserve"> </w:t>
      </w:r>
      <w:proofErr w:type="spellStart"/>
      <w:r w:rsidRPr="00C43825">
        <w:rPr>
          <w:sz w:val="28"/>
          <w:szCs w:val="28"/>
        </w:rPr>
        <w:t>Загвязинский</w:t>
      </w:r>
      <w:proofErr w:type="spellEnd"/>
      <w:r w:rsidRPr="00C43825">
        <w:rPr>
          <w:sz w:val="28"/>
          <w:szCs w:val="28"/>
        </w:rPr>
        <w:t xml:space="preserve">, и методы психолого-педагогического исследования: учеб. пособие для вузов по спец. 050706 «Педагогика и психология», </w:t>
      </w:r>
      <w:proofErr w:type="spellStart"/>
      <w:r w:rsidRPr="00C43825">
        <w:rPr>
          <w:sz w:val="28"/>
          <w:szCs w:val="28"/>
        </w:rPr>
        <w:t>Атаханов</w:t>
      </w:r>
      <w:proofErr w:type="spellEnd"/>
      <w:r w:rsidRPr="00C43825">
        <w:rPr>
          <w:sz w:val="28"/>
          <w:szCs w:val="28"/>
        </w:rPr>
        <w:t xml:space="preserve">. – 5-е изд. </w:t>
      </w:r>
      <w:proofErr w:type="spellStart"/>
      <w:r w:rsidRPr="00C43825">
        <w:rPr>
          <w:sz w:val="28"/>
          <w:szCs w:val="28"/>
        </w:rPr>
        <w:t>испр</w:t>
      </w:r>
      <w:proofErr w:type="spellEnd"/>
      <w:r w:rsidRPr="00C43825">
        <w:rPr>
          <w:sz w:val="28"/>
          <w:szCs w:val="28"/>
        </w:rPr>
        <w:t>. – М.: Академия, 2008. – 206 с.</w:t>
      </w:r>
    </w:p>
    <w:p w:rsidR="00C43825" w:rsidRPr="00C43825" w:rsidRDefault="00C43825" w:rsidP="00C4382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C43825">
        <w:rPr>
          <w:sz w:val="28"/>
          <w:szCs w:val="28"/>
          <w:lang w:val="kk-KZ"/>
        </w:rPr>
        <w:t>11.</w:t>
      </w:r>
      <w:r>
        <w:rPr>
          <w:sz w:val="28"/>
          <w:szCs w:val="28"/>
        </w:rPr>
        <w:t xml:space="preserve"> </w:t>
      </w:r>
      <w:r w:rsidRPr="00C43825">
        <w:rPr>
          <w:sz w:val="28"/>
          <w:szCs w:val="28"/>
        </w:rPr>
        <w:t>Психология развития мотивации. - СПб.: Речь, 2006. -458с.</w:t>
      </w:r>
    </w:p>
    <w:p w:rsidR="000A7FF4" w:rsidRPr="00C43825" w:rsidRDefault="00C43825" w:rsidP="00C43825">
      <w:pPr>
        <w:ind w:firstLine="567"/>
        <w:jc w:val="both"/>
        <w:rPr>
          <w:sz w:val="28"/>
          <w:szCs w:val="28"/>
        </w:rPr>
      </w:pPr>
      <w:r w:rsidRPr="00C43825">
        <w:rPr>
          <w:sz w:val="28"/>
          <w:szCs w:val="28"/>
          <w:lang w:val="kk-KZ"/>
        </w:rPr>
        <w:t>12.</w:t>
      </w:r>
      <w:r>
        <w:rPr>
          <w:sz w:val="28"/>
          <w:szCs w:val="28"/>
        </w:rPr>
        <w:t xml:space="preserve"> </w:t>
      </w:r>
      <w:r w:rsidRPr="00C43825">
        <w:rPr>
          <w:sz w:val="28"/>
          <w:szCs w:val="28"/>
        </w:rPr>
        <w:t>Ильин психология профессиональной деятельности. - СПб.: Питер, 2008. - 432с.</w:t>
      </w:r>
    </w:p>
    <w:p w:rsidR="00DA0480" w:rsidRPr="00C43825" w:rsidRDefault="00DA0480" w:rsidP="00C43825">
      <w:pPr>
        <w:ind w:firstLine="567"/>
        <w:rPr>
          <w:sz w:val="28"/>
          <w:szCs w:val="28"/>
        </w:rPr>
      </w:pPr>
    </w:p>
    <w:p w:rsidR="00DA0480" w:rsidRPr="00C43825" w:rsidRDefault="00DA0480" w:rsidP="00C43825">
      <w:pPr>
        <w:ind w:firstLine="567"/>
        <w:rPr>
          <w:sz w:val="28"/>
          <w:szCs w:val="28"/>
          <w:lang w:val="kk-KZ"/>
        </w:rPr>
      </w:pPr>
    </w:p>
    <w:p w:rsidR="000A7FF4" w:rsidRPr="00DA0480" w:rsidRDefault="000A7FF4" w:rsidP="00A97C26">
      <w:pPr>
        <w:rPr>
          <w:sz w:val="28"/>
          <w:szCs w:val="28"/>
          <w:lang w:val="kk-KZ"/>
        </w:rPr>
      </w:pPr>
      <w:r w:rsidRPr="00DA0480">
        <w:rPr>
          <w:rStyle w:val="markedcontent"/>
          <w:sz w:val="28"/>
          <w:szCs w:val="28"/>
          <w:lang w:val="kk-KZ"/>
        </w:rPr>
        <w:t xml:space="preserve">Емтиханға </w:t>
      </w:r>
      <w:r w:rsidR="00DA0480">
        <w:rPr>
          <w:rStyle w:val="markedcontent"/>
          <w:sz w:val="28"/>
          <w:szCs w:val="28"/>
        </w:rPr>
        <w:t>б</w:t>
      </w:r>
      <w:r w:rsidR="00DA0480">
        <w:rPr>
          <w:rStyle w:val="markedcontent"/>
          <w:sz w:val="28"/>
          <w:szCs w:val="28"/>
          <w:lang w:val="kk-KZ"/>
        </w:rPr>
        <w:t xml:space="preserve">ағалау өлшемдері: 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711"/>
        <w:gridCol w:w="1734"/>
        <w:gridCol w:w="5189"/>
      </w:tblGrid>
      <w:tr w:rsidR="004050ED" w:rsidRPr="00DA0480" w:rsidTr="00DA0480">
        <w:tc>
          <w:tcPr>
            <w:tcW w:w="2711" w:type="dxa"/>
          </w:tcPr>
          <w:p w:rsidR="004050ED" w:rsidRPr="00DA0480" w:rsidRDefault="004050ED" w:rsidP="00A97C26">
            <w:pPr>
              <w:rPr>
                <w:sz w:val="28"/>
                <w:szCs w:val="28"/>
                <w:lang w:val="kk-KZ"/>
              </w:rPr>
            </w:pPr>
            <w:proofErr w:type="spellStart"/>
            <w:r w:rsidRPr="00DA0480">
              <w:rPr>
                <w:rStyle w:val="markedcontent"/>
                <w:sz w:val="28"/>
                <w:szCs w:val="28"/>
              </w:rPr>
              <w:t>Бағасы</w:t>
            </w:r>
            <w:proofErr w:type="spellEnd"/>
          </w:p>
        </w:tc>
        <w:tc>
          <w:tcPr>
            <w:tcW w:w="1734" w:type="dxa"/>
          </w:tcPr>
          <w:p w:rsidR="004050ED" w:rsidRPr="00DA0480" w:rsidRDefault="004050ED" w:rsidP="004050ED">
            <w:pPr>
              <w:rPr>
                <w:sz w:val="28"/>
                <w:szCs w:val="28"/>
                <w:lang w:val="kk-KZ"/>
              </w:rPr>
            </w:pPr>
            <w:r w:rsidRPr="00DA0480">
              <w:rPr>
                <w:sz w:val="28"/>
                <w:szCs w:val="28"/>
                <w:lang w:val="kk-KZ"/>
              </w:rPr>
              <w:t>Сандық көрсеткіш</w:t>
            </w:r>
          </w:p>
        </w:tc>
        <w:tc>
          <w:tcPr>
            <w:tcW w:w="5189" w:type="dxa"/>
          </w:tcPr>
          <w:p w:rsidR="004050ED" w:rsidRPr="00DA0480" w:rsidRDefault="004050ED" w:rsidP="00A97C26">
            <w:pPr>
              <w:rPr>
                <w:sz w:val="28"/>
                <w:szCs w:val="28"/>
                <w:lang w:val="kk-KZ"/>
              </w:rPr>
            </w:pPr>
            <w:proofErr w:type="spellStart"/>
            <w:r w:rsidRPr="00DA0480">
              <w:rPr>
                <w:rStyle w:val="markedcontent"/>
                <w:sz w:val="28"/>
                <w:szCs w:val="28"/>
              </w:rPr>
              <w:t>Жауап</w:t>
            </w:r>
            <w:proofErr w:type="spellEnd"/>
            <w:r w:rsidRPr="00DA0480">
              <w:rPr>
                <w:rStyle w:val="markedcontent"/>
                <w:sz w:val="28"/>
                <w:szCs w:val="28"/>
              </w:rPr>
              <w:t xml:space="preserve"> </w:t>
            </w:r>
            <w:proofErr w:type="spellStart"/>
            <w:r w:rsidRPr="00DA0480">
              <w:rPr>
                <w:rStyle w:val="markedcontent"/>
                <w:sz w:val="28"/>
                <w:szCs w:val="28"/>
              </w:rPr>
              <w:t>мазмұны</w:t>
            </w:r>
            <w:proofErr w:type="spellEnd"/>
          </w:p>
        </w:tc>
      </w:tr>
      <w:tr w:rsidR="004050ED" w:rsidRPr="00DA0480" w:rsidTr="00DA0480">
        <w:tc>
          <w:tcPr>
            <w:tcW w:w="2711" w:type="dxa"/>
          </w:tcPr>
          <w:p w:rsidR="004050ED" w:rsidRPr="00DA0480" w:rsidRDefault="004050ED" w:rsidP="00A97C26">
            <w:pPr>
              <w:rPr>
                <w:sz w:val="28"/>
                <w:szCs w:val="28"/>
                <w:lang w:val="kk-KZ"/>
              </w:rPr>
            </w:pPr>
            <w:proofErr w:type="spellStart"/>
            <w:r w:rsidRPr="00DA0480">
              <w:rPr>
                <w:rStyle w:val="markedcontent"/>
                <w:sz w:val="28"/>
                <w:szCs w:val="28"/>
              </w:rPr>
              <w:t>Өте</w:t>
            </w:r>
            <w:proofErr w:type="spellEnd"/>
            <w:r w:rsidRPr="00DA0480">
              <w:rPr>
                <w:rStyle w:val="markedcontent"/>
                <w:sz w:val="28"/>
                <w:szCs w:val="28"/>
              </w:rPr>
              <w:t xml:space="preserve"> </w:t>
            </w:r>
            <w:proofErr w:type="spellStart"/>
            <w:r w:rsidRPr="00DA0480">
              <w:rPr>
                <w:rStyle w:val="markedcontent"/>
                <w:sz w:val="28"/>
                <w:szCs w:val="28"/>
              </w:rPr>
              <w:t>жақсы</w:t>
            </w:r>
            <w:proofErr w:type="spellEnd"/>
          </w:p>
        </w:tc>
        <w:tc>
          <w:tcPr>
            <w:tcW w:w="1734" w:type="dxa"/>
          </w:tcPr>
          <w:p w:rsidR="004050ED" w:rsidRPr="00DA0480" w:rsidRDefault="004050E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</w:rPr>
              <w:t xml:space="preserve">95-100 (A) </w:t>
            </w:r>
            <w:r w:rsidRPr="00DA0480">
              <w:rPr>
                <w:sz w:val="28"/>
                <w:szCs w:val="28"/>
              </w:rPr>
              <w:br/>
            </w:r>
            <w:r w:rsidRPr="00DA0480">
              <w:rPr>
                <w:rStyle w:val="markedcontent"/>
                <w:sz w:val="28"/>
                <w:szCs w:val="28"/>
              </w:rPr>
              <w:t xml:space="preserve">90-94 (A-) </w:t>
            </w:r>
            <w:r w:rsidRPr="00DA0480">
              <w:rPr>
                <w:sz w:val="28"/>
                <w:szCs w:val="28"/>
              </w:rPr>
              <w:br/>
            </w:r>
          </w:p>
          <w:p w:rsidR="004050ED" w:rsidRPr="00DA0480" w:rsidRDefault="004050E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4050ED" w:rsidRPr="00DA0480" w:rsidRDefault="004050ED" w:rsidP="004050E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189" w:type="dxa"/>
          </w:tcPr>
          <w:p w:rsidR="004050ED" w:rsidRPr="00DA0480" w:rsidRDefault="004050ED" w:rsidP="004050ED">
            <w:pPr>
              <w:jc w:val="both"/>
              <w:rPr>
                <w:sz w:val="28"/>
                <w:szCs w:val="28"/>
                <w:lang w:val="kk-KZ"/>
              </w:rPr>
            </w:pPr>
            <w:r w:rsidRPr="00DA0480">
              <w:rPr>
                <w:sz w:val="28"/>
                <w:szCs w:val="28"/>
                <w:lang w:val="kk-KZ"/>
              </w:rPr>
              <w:t>1.</w:t>
            </w:r>
            <w:r w:rsidR="00DA0480">
              <w:rPr>
                <w:sz w:val="28"/>
                <w:szCs w:val="28"/>
              </w:rPr>
              <w:t xml:space="preserve"> </w:t>
            </w:r>
            <w:r w:rsidRPr="00DA0480">
              <w:rPr>
                <w:sz w:val="28"/>
                <w:szCs w:val="28"/>
                <w:lang w:val="kk-KZ"/>
              </w:rPr>
              <w:t xml:space="preserve">Емтихан сұрақтарына берілген жауап теориялық тұрғыдан нақты, толық жазылған. </w:t>
            </w:r>
          </w:p>
          <w:p w:rsidR="00DA0480" w:rsidRDefault="004050ED" w:rsidP="004050ED">
            <w:pPr>
              <w:jc w:val="both"/>
              <w:rPr>
                <w:sz w:val="28"/>
                <w:szCs w:val="28"/>
                <w:lang w:val="kk-KZ"/>
              </w:rPr>
            </w:pPr>
            <w:r w:rsidRPr="00DA0480">
              <w:rPr>
                <w:sz w:val="28"/>
                <w:szCs w:val="28"/>
                <w:lang w:val="kk-KZ"/>
              </w:rPr>
              <w:t xml:space="preserve">2. </w:t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t>Ұсынылған ақпарат мазмұны сауатты, логикалық үйлесімді;</w:t>
            </w:r>
          </w:p>
          <w:p w:rsidR="004050ED" w:rsidRPr="00DA0480" w:rsidRDefault="004050ED" w:rsidP="004050ED">
            <w:pPr>
              <w:jc w:val="both"/>
              <w:rPr>
                <w:sz w:val="28"/>
                <w:szCs w:val="28"/>
                <w:lang w:val="kk-KZ"/>
              </w:rPr>
            </w:pPr>
            <w:r w:rsidRPr="00DA0480">
              <w:rPr>
                <w:sz w:val="28"/>
                <w:szCs w:val="28"/>
                <w:lang w:val="kk-KZ"/>
              </w:rPr>
              <w:t xml:space="preserve">3. 1-2 блок жауаптары теориялық материалдарды жақсы </w:t>
            </w:r>
            <w:r w:rsidR="00DA0480">
              <w:rPr>
                <w:sz w:val="28"/>
                <w:szCs w:val="28"/>
                <w:lang w:val="kk-KZ"/>
              </w:rPr>
              <w:t>игергендігін білдіреді;</w:t>
            </w:r>
          </w:p>
          <w:p w:rsidR="004050ED" w:rsidRPr="00DA0480" w:rsidRDefault="004050ED" w:rsidP="004050ED">
            <w:pPr>
              <w:jc w:val="both"/>
              <w:rPr>
                <w:sz w:val="28"/>
                <w:szCs w:val="28"/>
                <w:lang w:val="kk-KZ"/>
              </w:rPr>
            </w:pPr>
            <w:r w:rsidRPr="00DA0480">
              <w:rPr>
                <w:sz w:val="28"/>
                <w:szCs w:val="28"/>
                <w:lang w:val="kk-KZ"/>
              </w:rPr>
              <w:t>4. Шығармашылық жұмыста қабілеттілігі көрінеді.</w:t>
            </w:r>
          </w:p>
        </w:tc>
      </w:tr>
      <w:tr w:rsidR="004050ED" w:rsidRPr="008900CD" w:rsidTr="00DA0480">
        <w:tc>
          <w:tcPr>
            <w:tcW w:w="2711" w:type="dxa"/>
          </w:tcPr>
          <w:p w:rsidR="004050ED" w:rsidRPr="00DA0480" w:rsidRDefault="004050ED" w:rsidP="00A97C26">
            <w:pPr>
              <w:rPr>
                <w:sz w:val="28"/>
                <w:szCs w:val="28"/>
                <w:lang w:val="kk-KZ"/>
              </w:rPr>
            </w:pPr>
            <w:proofErr w:type="spellStart"/>
            <w:r w:rsidRPr="00DA0480">
              <w:rPr>
                <w:rStyle w:val="markedcontent"/>
                <w:sz w:val="28"/>
                <w:szCs w:val="28"/>
              </w:rPr>
              <w:t>Жақсы</w:t>
            </w:r>
            <w:proofErr w:type="spellEnd"/>
          </w:p>
        </w:tc>
        <w:tc>
          <w:tcPr>
            <w:tcW w:w="1734" w:type="dxa"/>
          </w:tcPr>
          <w:p w:rsidR="004050ED" w:rsidRPr="00DA0480" w:rsidRDefault="004050ED" w:rsidP="004050E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</w:rPr>
              <w:t xml:space="preserve">85-89 (B+) </w:t>
            </w:r>
            <w:r w:rsidRPr="00DA0480">
              <w:rPr>
                <w:sz w:val="28"/>
                <w:szCs w:val="28"/>
              </w:rPr>
              <w:br/>
            </w:r>
            <w:r w:rsidRPr="00DA0480">
              <w:rPr>
                <w:rStyle w:val="markedcontent"/>
                <w:sz w:val="28"/>
                <w:szCs w:val="28"/>
              </w:rPr>
              <w:t xml:space="preserve">80-84 (B) </w:t>
            </w:r>
            <w:r w:rsidRPr="00DA0480">
              <w:rPr>
                <w:sz w:val="28"/>
                <w:szCs w:val="28"/>
              </w:rPr>
              <w:br/>
            </w:r>
            <w:r w:rsidRPr="00DA0480">
              <w:rPr>
                <w:rStyle w:val="markedcontent"/>
                <w:sz w:val="28"/>
                <w:szCs w:val="28"/>
              </w:rPr>
              <w:t xml:space="preserve">75-79 ( B-) </w:t>
            </w:r>
            <w:r w:rsidRPr="00DA0480">
              <w:rPr>
                <w:sz w:val="28"/>
                <w:szCs w:val="28"/>
              </w:rPr>
              <w:br/>
            </w:r>
            <w:r w:rsidRPr="00DA0480">
              <w:rPr>
                <w:rStyle w:val="markedcontent"/>
                <w:sz w:val="28"/>
                <w:szCs w:val="28"/>
              </w:rPr>
              <w:t xml:space="preserve">70-74 (C+) </w:t>
            </w:r>
          </w:p>
        </w:tc>
        <w:tc>
          <w:tcPr>
            <w:tcW w:w="5189" w:type="dxa"/>
          </w:tcPr>
          <w:p w:rsidR="00DA0480" w:rsidRDefault="004050ED" w:rsidP="004050ED">
            <w:pPr>
              <w:jc w:val="both"/>
              <w:rPr>
                <w:rStyle w:val="markedcontent"/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>1. Емтихан сұрақтарына берілген жауап тақырыптың мазмұнына қойылатын талаптарға сай келеді.</w:t>
            </w:r>
          </w:p>
          <w:p w:rsidR="00DA0480" w:rsidRDefault="004050ED" w:rsidP="004050ED">
            <w:pPr>
              <w:jc w:val="both"/>
              <w:rPr>
                <w:rStyle w:val="markedcontent"/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>2. Мазмұнында ашылмай қалған аспектілер бар.</w:t>
            </w:r>
          </w:p>
          <w:p w:rsidR="004050ED" w:rsidRPr="00DA0480" w:rsidRDefault="004050ED" w:rsidP="004050ED">
            <w:pPr>
              <w:jc w:val="both"/>
              <w:rPr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3. Практикалық ерекшеліктері толық сипатталмаған. </w:t>
            </w:r>
            <w:r w:rsidRPr="00DA0480">
              <w:rPr>
                <w:sz w:val="28"/>
                <w:szCs w:val="28"/>
                <w:lang w:val="kk-KZ"/>
              </w:rPr>
              <w:br/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t>4. 1-2 блок жауаптары теориялық материалды 80% игергендігін білдіреді.</w:t>
            </w:r>
          </w:p>
        </w:tc>
      </w:tr>
      <w:tr w:rsidR="004050ED" w:rsidRPr="008900CD" w:rsidTr="00DA0480">
        <w:trPr>
          <w:trHeight w:val="1453"/>
        </w:trPr>
        <w:tc>
          <w:tcPr>
            <w:tcW w:w="2711" w:type="dxa"/>
          </w:tcPr>
          <w:p w:rsidR="004050ED" w:rsidRPr="00DA0480" w:rsidRDefault="004050ED" w:rsidP="00A97C26">
            <w:pPr>
              <w:rPr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1734" w:type="dxa"/>
          </w:tcPr>
          <w:p w:rsidR="004050ED" w:rsidRPr="00DA0480" w:rsidRDefault="004050ED" w:rsidP="004050ED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65-69 (C) </w:t>
            </w:r>
            <w:r w:rsidRPr="00DA0480">
              <w:rPr>
                <w:sz w:val="28"/>
                <w:szCs w:val="28"/>
                <w:lang w:val="kk-KZ"/>
              </w:rPr>
              <w:br/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60-64 (C-) </w:t>
            </w:r>
            <w:r w:rsidRPr="00DA0480">
              <w:rPr>
                <w:sz w:val="28"/>
                <w:szCs w:val="28"/>
                <w:lang w:val="kk-KZ"/>
              </w:rPr>
              <w:br/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55-59(D+) </w:t>
            </w:r>
            <w:r w:rsidRPr="00DA0480">
              <w:rPr>
                <w:sz w:val="28"/>
                <w:szCs w:val="28"/>
                <w:lang w:val="kk-KZ"/>
              </w:rPr>
              <w:br/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50-54 (D) </w:t>
            </w:r>
          </w:p>
        </w:tc>
        <w:tc>
          <w:tcPr>
            <w:tcW w:w="5189" w:type="dxa"/>
          </w:tcPr>
          <w:p w:rsidR="004050ED" w:rsidRPr="00DA0480" w:rsidRDefault="004050ED" w:rsidP="00DA0480">
            <w:pPr>
              <w:jc w:val="both"/>
              <w:rPr>
                <w:rStyle w:val="markedcontent"/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1. Жұмыс орындалған, бірақ мазмұны толық ашылмаған. </w:t>
            </w:r>
          </w:p>
          <w:p w:rsidR="004050ED" w:rsidRPr="00DA0480" w:rsidRDefault="004050ED" w:rsidP="00DA0480">
            <w:pPr>
              <w:jc w:val="both"/>
              <w:rPr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2. Практикалық ерекшеліктері сипатталмаған. </w:t>
            </w:r>
            <w:r w:rsidRPr="00DA0480">
              <w:rPr>
                <w:sz w:val="28"/>
                <w:szCs w:val="28"/>
                <w:lang w:val="kk-KZ"/>
              </w:rPr>
              <w:br/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t xml:space="preserve">3. Жауаптары қысқа, қосымша жүйелілікті, ақпараттың </w:t>
            </w:r>
            <w:r w:rsidRPr="00DA0480">
              <w:rPr>
                <w:sz w:val="28"/>
                <w:szCs w:val="28"/>
                <w:lang w:val="kk-KZ"/>
              </w:rPr>
              <w:br/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t>қисындылығын талап етеді.</w:t>
            </w:r>
          </w:p>
        </w:tc>
      </w:tr>
      <w:tr w:rsidR="004050ED" w:rsidRPr="008900CD" w:rsidTr="00DA0480">
        <w:tc>
          <w:tcPr>
            <w:tcW w:w="2711" w:type="dxa"/>
          </w:tcPr>
          <w:p w:rsidR="004050ED" w:rsidRPr="00DA0480" w:rsidRDefault="004050ED" w:rsidP="004050ED">
            <w:pPr>
              <w:rPr>
                <w:sz w:val="28"/>
                <w:szCs w:val="28"/>
                <w:lang w:val="kk-KZ"/>
              </w:rPr>
            </w:pPr>
            <w:proofErr w:type="spellStart"/>
            <w:r w:rsidRPr="00DA0480">
              <w:rPr>
                <w:rStyle w:val="markedcontent"/>
                <w:sz w:val="28"/>
                <w:szCs w:val="28"/>
              </w:rPr>
              <w:t>Қанағаттанарлықсыз</w:t>
            </w:r>
            <w:proofErr w:type="spellEnd"/>
          </w:p>
        </w:tc>
        <w:tc>
          <w:tcPr>
            <w:tcW w:w="1734" w:type="dxa"/>
          </w:tcPr>
          <w:p w:rsidR="004050ED" w:rsidRPr="00DA0480" w:rsidRDefault="004050ED" w:rsidP="00A97C26">
            <w:pPr>
              <w:rPr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</w:rPr>
              <w:t xml:space="preserve">25-49(FX) </w:t>
            </w:r>
            <w:r w:rsidRPr="00DA0480">
              <w:rPr>
                <w:sz w:val="28"/>
                <w:szCs w:val="28"/>
              </w:rPr>
              <w:br/>
            </w:r>
            <w:r w:rsidRPr="00DA0480">
              <w:rPr>
                <w:rStyle w:val="markedcontent"/>
                <w:sz w:val="28"/>
                <w:szCs w:val="28"/>
              </w:rPr>
              <w:lastRenderedPageBreak/>
              <w:t xml:space="preserve">0-24 (F) </w:t>
            </w:r>
            <w:r w:rsidRPr="00DA0480">
              <w:rPr>
                <w:sz w:val="28"/>
                <w:szCs w:val="28"/>
              </w:rPr>
              <w:br/>
            </w:r>
          </w:p>
        </w:tc>
        <w:tc>
          <w:tcPr>
            <w:tcW w:w="5189" w:type="dxa"/>
          </w:tcPr>
          <w:p w:rsidR="006B4E84" w:rsidRPr="00DA0480" w:rsidRDefault="004050ED" w:rsidP="006B4E84">
            <w:pPr>
              <w:jc w:val="both"/>
              <w:rPr>
                <w:rStyle w:val="markedcontent"/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lastRenderedPageBreak/>
              <w:t xml:space="preserve">1. Емтихан сқрақтары бағдарламаға </w:t>
            </w:r>
            <w:r w:rsidRPr="00DA0480">
              <w:rPr>
                <w:rStyle w:val="markedcontent"/>
                <w:sz w:val="28"/>
                <w:szCs w:val="28"/>
                <w:lang w:val="kk-KZ"/>
              </w:rPr>
              <w:lastRenderedPageBreak/>
              <w:t>сәйкес емес. еориялық сұрақтың жауабында өте көп қателіктер бар.</w:t>
            </w:r>
          </w:p>
          <w:p w:rsidR="006B4E84" w:rsidRPr="00DA0480" w:rsidRDefault="004050ED" w:rsidP="006B4E84">
            <w:pPr>
              <w:jc w:val="both"/>
              <w:rPr>
                <w:rStyle w:val="markedcontent"/>
                <w:sz w:val="28"/>
                <w:szCs w:val="28"/>
                <w:lang w:val="kk-KZ"/>
              </w:rPr>
            </w:pPr>
            <w:r w:rsidRPr="00DA0480">
              <w:rPr>
                <w:rStyle w:val="markedcontent"/>
                <w:sz w:val="28"/>
                <w:szCs w:val="28"/>
                <w:lang w:val="kk-KZ"/>
              </w:rPr>
              <w:t>2. Практикалық жауап мүлде жоқ.</w:t>
            </w:r>
          </w:p>
          <w:p w:rsidR="004050ED" w:rsidRPr="00DA0480" w:rsidRDefault="00DA0480" w:rsidP="006B4E84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Style w:val="markedcontent"/>
                <w:sz w:val="28"/>
                <w:szCs w:val="28"/>
                <w:lang w:val="kk-KZ"/>
              </w:rPr>
              <w:t>3.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="004050ED" w:rsidRPr="00DA0480">
              <w:rPr>
                <w:rStyle w:val="markedcontent"/>
                <w:sz w:val="28"/>
                <w:szCs w:val="28"/>
                <w:lang w:val="kk-KZ"/>
              </w:rPr>
              <w:t>Жауапта грамматикалық,</w:t>
            </w:r>
            <w:r>
              <w:rPr>
                <w:rStyle w:val="markedcontent"/>
                <w:sz w:val="28"/>
                <w:szCs w:val="28"/>
              </w:rPr>
              <w:t xml:space="preserve"> </w:t>
            </w:r>
            <w:r w:rsidR="004050ED" w:rsidRPr="00DA0480">
              <w:rPr>
                <w:rStyle w:val="markedcontent"/>
                <w:sz w:val="28"/>
                <w:szCs w:val="28"/>
                <w:lang w:val="kk-KZ"/>
              </w:rPr>
              <w:t>терминологиялық қателер бар, логикалық жүйелілік бұзылған.</w:t>
            </w:r>
          </w:p>
        </w:tc>
      </w:tr>
    </w:tbl>
    <w:p w:rsidR="000A7FF4" w:rsidRPr="00DA0480" w:rsidRDefault="000A7FF4" w:rsidP="00A97C26">
      <w:pPr>
        <w:rPr>
          <w:sz w:val="28"/>
          <w:szCs w:val="28"/>
          <w:lang w:val="kk-KZ"/>
        </w:rPr>
      </w:pPr>
    </w:p>
    <w:sectPr w:rsidR="000A7FF4" w:rsidRPr="00DA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0509"/>
    <w:multiLevelType w:val="hybridMultilevel"/>
    <w:tmpl w:val="40EAA6EE"/>
    <w:lvl w:ilvl="0" w:tplc="A4DE62F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13B64"/>
    <w:multiLevelType w:val="hybridMultilevel"/>
    <w:tmpl w:val="880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A9"/>
    <w:rsid w:val="00064E1A"/>
    <w:rsid w:val="000A7FF4"/>
    <w:rsid w:val="000B4663"/>
    <w:rsid w:val="0010450A"/>
    <w:rsid w:val="0013189C"/>
    <w:rsid w:val="001A2733"/>
    <w:rsid w:val="001D3FC0"/>
    <w:rsid w:val="001F07BE"/>
    <w:rsid w:val="002106A8"/>
    <w:rsid w:val="002469DC"/>
    <w:rsid w:val="00285DA9"/>
    <w:rsid w:val="002C25B2"/>
    <w:rsid w:val="003257EB"/>
    <w:rsid w:val="004050ED"/>
    <w:rsid w:val="00422C4C"/>
    <w:rsid w:val="00433618"/>
    <w:rsid w:val="00436D41"/>
    <w:rsid w:val="00447D62"/>
    <w:rsid w:val="00452AB2"/>
    <w:rsid w:val="00452F86"/>
    <w:rsid w:val="00496029"/>
    <w:rsid w:val="004A35E4"/>
    <w:rsid w:val="004B101C"/>
    <w:rsid w:val="004E4676"/>
    <w:rsid w:val="004F1B9C"/>
    <w:rsid w:val="00530F48"/>
    <w:rsid w:val="00596D03"/>
    <w:rsid w:val="00682AEE"/>
    <w:rsid w:val="006B4E84"/>
    <w:rsid w:val="00741108"/>
    <w:rsid w:val="007775CE"/>
    <w:rsid w:val="0078060A"/>
    <w:rsid w:val="007A1093"/>
    <w:rsid w:val="007B18E6"/>
    <w:rsid w:val="007D18B7"/>
    <w:rsid w:val="007D2AAF"/>
    <w:rsid w:val="007F40DB"/>
    <w:rsid w:val="00822572"/>
    <w:rsid w:val="008900CD"/>
    <w:rsid w:val="008A5CA1"/>
    <w:rsid w:val="008B065B"/>
    <w:rsid w:val="0093366B"/>
    <w:rsid w:val="00972B38"/>
    <w:rsid w:val="009E03A7"/>
    <w:rsid w:val="009E62FB"/>
    <w:rsid w:val="00A97C26"/>
    <w:rsid w:val="00AC444A"/>
    <w:rsid w:val="00B30A62"/>
    <w:rsid w:val="00B62765"/>
    <w:rsid w:val="00BB305A"/>
    <w:rsid w:val="00C063BC"/>
    <w:rsid w:val="00C218D7"/>
    <w:rsid w:val="00C43825"/>
    <w:rsid w:val="00CA703F"/>
    <w:rsid w:val="00CF65C9"/>
    <w:rsid w:val="00D07302"/>
    <w:rsid w:val="00D178BC"/>
    <w:rsid w:val="00D37995"/>
    <w:rsid w:val="00D530FB"/>
    <w:rsid w:val="00D60395"/>
    <w:rsid w:val="00D625E3"/>
    <w:rsid w:val="00DA0480"/>
    <w:rsid w:val="00E416D1"/>
    <w:rsid w:val="00E613F7"/>
    <w:rsid w:val="00E90D7D"/>
    <w:rsid w:val="00EA2343"/>
    <w:rsid w:val="00EF5DBE"/>
    <w:rsid w:val="00F05F93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18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D7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D1"/>
    <w:pPr>
      <w:ind w:left="720"/>
      <w:contextualSpacing/>
    </w:pPr>
  </w:style>
  <w:style w:type="character" w:customStyle="1" w:styleId="markedcontent">
    <w:name w:val="markedcontent"/>
    <w:basedOn w:val="a0"/>
    <w:rsid w:val="00D60395"/>
  </w:style>
  <w:style w:type="table" w:styleId="a4">
    <w:name w:val="Table Grid"/>
    <w:basedOn w:val="a1"/>
    <w:uiPriority w:val="59"/>
    <w:rsid w:val="000A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99"/>
    <w:unhideWhenUsed/>
    <w:qFormat/>
    <w:rsid w:val="00C218D7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5"/>
    <w:uiPriority w:val="99"/>
    <w:locked/>
    <w:rsid w:val="00C218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C218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18D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0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A04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A0480"/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rsid w:val="00C43825"/>
    <w:pPr>
      <w:ind w:firstLine="567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C438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18D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D7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D1"/>
    <w:pPr>
      <w:ind w:left="720"/>
      <w:contextualSpacing/>
    </w:pPr>
  </w:style>
  <w:style w:type="character" w:customStyle="1" w:styleId="markedcontent">
    <w:name w:val="markedcontent"/>
    <w:basedOn w:val="a0"/>
    <w:rsid w:val="00D60395"/>
  </w:style>
  <w:style w:type="table" w:styleId="a4">
    <w:name w:val="Table Grid"/>
    <w:basedOn w:val="a1"/>
    <w:uiPriority w:val="59"/>
    <w:rsid w:val="000A7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"/>
    <w:uiPriority w:val="99"/>
    <w:unhideWhenUsed/>
    <w:qFormat/>
    <w:rsid w:val="00C218D7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5"/>
    <w:uiPriority w:val="99"/>
    <w:locked/>
    <w:rsid w:val="00C218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C218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218D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40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A04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A0480"/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rsid w:val="00C43825"/>
    <w:pPr>
      <w:ind w:firstLine="567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C438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Ильяс</cp:lastModifiedBy>
  <cp:revision>2</cp:revision>
  <dcterms:created xsi:type="dcterms:W3CDTF">2022-02-20T17:00:00Z</dcterms:created>
  <dcterms:modified xsi:type="dcterms:W3CDTF">2022-02-20T17:00:00Z</dcterms:modified>
</cp:coreProperties>
</file>